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AC" w:rsidRDefault="00FC71AC" w:rsidP="00FC71AC">
      <w:pPr>
        <w:spacing w:after="240"/>
        <w:contextualSpacing/>
        <w:rPr>
          <w:b/>
          <w:bCs/>
        </w:rPr>
      </w:pPr>
      <w:r>
        <w:rPr>
          <w:b/>
          <w:bCs/>
        </w:rPr>
        <w:t xml:space="preserve">Infobrev LTH </w:t>
      </w:r>
      <w:proofErr w:type="spellStart"/>
      <w:r>
        <w:rPr>
          <w:b/>
          <w:bCs/>
        </w:rPr>
        <w:t>lön_Primula</w:t>
      </w:r>
      <w:proofErr w:type="spellEnd"/>
      <w:r>
        <w:rPr>
          <w:b/>
          <w:bCs/>
        </w:rPr>
        <w:t xml:space="preserve"> 190204</w:t>
      </w:r>
    </w:p>
    <w:p w:rsidR="00E33CE9" w:rsidRDefault="00E33CE9" w:rsidP="00FC71AC">
      <w:pPr>
        <w:spacing w:after="240"/>
        <w:contextualSpacing/>
        <w:rPr>
          <w:b/>
          <w:bCs/>
        </w:rPr>
      </w:pPr>
      <w:bookmarkStart w:id="0" w:name="_GoBack"/>
      <w:bookmarkEnd w:id="0"/>
    </w:p>
    <w:p w:rsidR="00E33CE9" w:rsidRDefault="00E33CE9" w:rsidP="00E33CE9">
      <w:pPr>
        <w:spacing w:after="240"/>
        <w:contextualSpacing/>
        <w:rPr>
          <w:b/>
          <w:bCs/>
        </w:rPr>
      </w:pPr>
      <w:r>
        <w:rPr>
          <w:b/>
          <w:bCs/>
        </w:rPr>
        <w:t>Tidigare infobrev finns nu här</w:t>
      </w:r>
    </w:p>
    <w:p w:rsidR="00E33CE9" w:rsidRDefault="00E750FD" w:rsidP="00E33CE9">
      <w:pPr>
        <w:spacing w:after="240"/>
        <w:contextualSpacing/>
        <w:rPr>
          <w:bCs/>
        </w:rPr>
      </w:pPr>
      <w:hyperlink r:id="rId4" w:history="1">
        <w:r w:rsidRPr="00A24D6D">
          <w:rPr>
            <w:rStyle w:val="Hyperlnk"/>
            <w:bCs/>
          </w:rPr>
          <w:t>https://www.lth.se/medarbetare/organisation-styrning/projekt-och-naetverk/ssc-lth-processer/</w:t>
        </w:r>
      </w:hyperlink>
    </w:p>
    <w:p w:rsidR="00FC71AC" w:rsidRDefault="00FC71AC" w:rsidP="00FC71AC">
      <w:pPr>
        <w:spacing w:after="240"/>
        <w:contextualSpacing/>
        <w:rPr>
          <w:b/>
          <w:bCs/>
        </w:rPr>
      </w:pPr>
    </w:p>
    <w:p w:rsidR="00FC71AC" w:rsidRDefault="00FC71AC" w:rsidP="00FC71AC">
      <w:pPr>
        <w:spacing w:after="240"/>
        <w:contextualSpacing/>
        <w:rPr>
          <w:b/>
          <w:bCs/>
        </w:rPr>
      </w:pPr>
      <w:r>
        <w:rPr>
          <w:b/>
          <w:bCs/>
        </w:rPr>
        <w:t>Övers</w:t>
      </w:r>
      <w:r w:rsidRPr="00FC71AC">
        <w:rPr>
          <w:b/>
          <w:bCs/>
        </w:rPr>
        <w:t>kjutande semesterdagar</w:t>
      </w:r>
    </w:p>
    <w:p w:rsidR="00FC71AC" w:rsidRPr="00FC71AC" w:rsidRDefault="00FC71AC" w:rsidP="00FC71AC">
      <w:pPr>
        <w:spacing w:after="240"/>
        <w:contextualSpacing/>
        <w:rPr>
          <w:bCs/>
        </w:rPr>
      </w:pPr>
      <w:r w:rsidRPr="00FC71AC">
        <w:rPr>
          <w:bCs/>
        </w:rPr>
        <w:t>Se</w:t>
      </w:r>
      <w:r>
        <w:rPr>
          <w:bCs/>
        </w:rPr>
        <w:t>mesterdagar överskjutande 35 kommer tidigast i april regleras genom ersättning i pengar. SSC registrerar utbetalningen. Länk till info om semester på medarbetarwebben.</w:t>
      </w:r>
      <w:r w:rsidR="007B346F">
        <w:rPr>
          <w:bCs/>
        </w:rPr>
        <w:t xml:space="preserve"> Ytterligare info kommer. </w:t>
      </w:r>
    </w:p>
    <w:p w:rsidR="00FC71AC" w:rsidRDefault="00FC71AC" w:rsidP="00FC71AC">
      <w:pPr>
        <w:spacing w:after="240"/>
        <w:contextualSpacing/>
        <w:rPr>
          <w:rFonts w:ascii="Arial" w:hAnsi="Arial" w:cs="Arial"/>
          <w:color w:val="303030"/>
          <w:sz w:val="18"/>
          <w:szCs w:val="18"/>
        </w:rPr>
      </w:pPr>
    </w:p>
    <w:p w:rsidR="00FC71AC" w:rsidRDefault="00E750FD" w:rsidP="00FC71AC">
      <w:pPr>
        <w:spacing w:after="240"/>
        <w:contextualSpacing/>
        <w:rPr>
          <w:b/>
          <w:bCs/>
        </w:rPr>
      </w:pPr>
      <w:hyperlink r:id="rId5" w:history="1">
        <w:r w:rsidR="00FC71AC" w:rsidRPr="00251724">
          <w:rPr>
            <w:rStyle w:val="Hyperlnk"/>
            <w:b/>
            <w:bCs/>
          </w:rPr>
          <w:t>https://www.medarbetarwebben.lu.se/anstallning/semester-ledigheter-och-sjukfranvaro/semester</w:t>
        </w:r>
      </w:hyperlink>
    </w:p>
    <w:p w:rsidR="00FC71AC" w:rsidRDefault="00FC71AC" w:rsidP="00FC71AC">
      <w:pPr>
        <w:spacing w:after="240"/>
        <w:contextualSpacing/>
        <w:rPr>
          <w:b/>
          <w:bCs/>
        </w:rPr>
      </w:pPr>
    </w:p>
    <w:p w:rsidR="00FC71AC" w:rsidRPr="00FC71AC" w:rsidRDefault="00FC71AC" w:rsidP="00FC71AC">
      <w:pPr>
        <w:spacing w:after="240"/>
        <w:contextualSpacing/>
        <w:rPr>
          <w:b/>
          <w:bCs/>
        </w:rPr>
      </w:pPr>
      <w:r>
        <w:rPr>
          <w:b/>
          <w:bCs/>
        </w:rPr>
        <w:t>Stoppad lön</w:t>
      </w:r>
    </w:p>
    <w:p w:rsidR="00FC71AC" w:rsidRPr="00FC71AC" w:rsidRDefault="00FC71AC" w:rsidP="00FC71AC">
      <w:pPr>
        <w:spacing w:after="240"/>
        <w:contextualSpacing/>
        <w:rPr>
          <w:bCs/>
        </w:rPr>
      </w:pPr>
      <w:r w:rsidRPr="00FC71AC">
        <w:rPr>
          <w:bCs/>
        </w:rPr>
        <w:t>Fr.o.m.1 januari 2019</w:t>
      </w:r>
      <w:r w:rsidR="007B346F">
        <w:rPr>
          <w:bCs/>
        </w:rPr>
        <w:t xml:space="preserve"> </w:t>
      </w:r>
      <w:r w:rsidRPr="00FC71AC">
        <w:rPr>
          <w:bCs/>
        </w:rPr>
        <w:t>kan inte stoppad lön hanteras i Primula då informationen till Skatteverket inte kommer att bli korrekt.</w:t>
      </w:r>
    </w:p>
    <w:p w:rsidR="00FC71AC" w:rsidRDefault="00FC71AC" w:rsidP="00FC71AC">
      <w:pPr>
        <w:spacing w:after="240"/>
        <w:contextualSpacing/>
        <w:rPr>
          <w:bCs/>
        </w:rPr>
      </w:pPr>
    </w:p>
    <w:p w:rsidR="00FC71AC" w:rsidRPr="00FC71AC" w:rsidRDefault="00FC71AC" w:rsidP="00FC71AC">
      <w:pPr>
        <w:spacing w:after="240"/>
        <w:contextualSpacing/>
        <w:rPr>
          <w:b/>
          <w:bCs/>
        </w:rPr>
      </w:pPr>
      <w:r w:rsidRPr="00FC71AC">
        <w:rPr>
          <w:b/>
          <w:bCs/>
        </w:rPr>
        <w:t>Extra lönekörning</w:t>
      </w:r>
    </w:p>
    <w:p w:rsidR="00FC71AC" w:rsidRDefault="00FC71AC" w:rsidP="00FC71AC">
      <w:pPr>
        <w:spacing w:after="240"/>
        <w:contextualSpacing/>
        <w:rPr>
          <w:bCs/>
        </w:rPr>
      </w:pPr>
      <w:r w:rsidRPr="00FC71AC">
        <w:rPr>
          <w:bCs/>
        </w:rPr>
        <w:t>Fr.o.m. 1 januari 2019 kommer de två extra lönekörningarna att ske efter varje månadsskifte. Se tidplan 2019 version 2.</w:t>
      </w:r>
      <w:r>
        <w:rPr>
          <w:bCs/>
        </w:rPr>
        <w:t xml:space="preserve"> </w:t>
      </w:r>
    </w:p>
    <w:p w:rsidR="00FC71AC" w:rsidRDefault="00FC71AC" w:rsidP="00FC71AC">
      <w:pPr>
        <w:spacing w:after="240"/>
        <w:contextualSpacing/>
        <w:rPr>
          <w:bCs/>
        </w:rPr>
      </w:pPr>
    </w:p>
    <w:p w:rsidR="00FC71AC" w:rsidRDefault="00FC71AC" w:rsidP="00FC71AC">
      <w:pPr>
        <w:spacing w:after="240"/>
        <w:contextualSpacing/>
        <w:rPr>
          <w:b/>
          <w:bCs/>
        </w:rPr>
      </w:pPr>
      <w:r>
        <w:rPr>
          <w:b/>
          <w:bCs/>
        </w:rPr>
        <w:t>Medarbetare med SINK-skatt</w:t>
      </w:r>
    </w:p>
    <w:p w:rsidR="00FC71AC" w:rsidRPr="00FC71AC" w:rsidRDefault="00FC71AC" w:rsidP="00FC71AC">
      <w:pPr>
        <w:spacing w:after="240"/>
        <w:contextualSpacing/>
        <w:rPr>
          <w:bCs/>
        </w:rPr>
      </w:pPr>
      <w:r w:rsidRPr="00FC71AC">
        <w:rPr>
          <w:bCs/>
        </w:rPr>
        <w:t xml:space="preserve">Arbetstagare med SINK-skatt kommer inte ha åtkomst till menyvalet ”Resor/utlägg” under ”Mina sidor” i Primula webb. I de fall en handläggare, </w:t>
      </w:r>
      <w:proofErr w:type="gramStart"/>
      <w:r w:rsidRPr="00FC71AC">
        <w:rPr>
          <w:bCs/>
        </w:rPr>
        <w:t>tex</w:t>
      </w:r>
      <w:proofErr w:type="gramEnd"/>
      <w:r w:rsidRPr="00FC71AC">
        <w:rPr>
          <w:bCs/>
        </w:rPr>
        <w:t xml:space="preserve"> källrapportör söker fram en arbetstagare med SINK-skatt under ”Resor/utlägg” visas meddelandet ”Inga aktuella anställningar”. Detta innebär att attesterade underlag för dessa ersättningar måste skickas in som ett ärende via Portalen.</w:t>
      </w:r>
      <w:r>
        <w:rPr>
          <w:bCs/>
        </w:rPr>
        <w:t xml:space="preserve"> </w:t>
      </w:r>
      <w:r w:rsidRPr="00FC71AC">
        <w:rPr>
          <w:bCs/>
        </w:rPr>
        <w:t>En ny blankett för detta kommer att publiceras i Portalen inom kort.</w:t>
      </w:r>
    </w:p>
    <w:p w:rsidR="00FC71AC" w:rsidRPr="00FC71AC" w:rsidRDefault="00FC71AC" w:rsidP="00FC71AC">
      <w:pPr>
        <w:spacing w:after="240"/>
        <w:contextualSpacing/>
        <w:rPr>
          <w:bCs/>
        </w:rPr>
      </w:pPr>
    </w:p>
    <w:p w:rsidR="005E68DC" w:rsidRDefault="00FC71AC">
      <w:pPr>
        <w:rPr>
          <w:b/>
        </w:rPr>
      </w:pPr>
      <w:r w:rsidRPr="00FC71AC">
        <w:rPr>
          <w:b/>
        </w:rPr>
        <w:t>Skatt vid intermittent överenskommelse</w:t>
      </w:r>
    </w:p>
    <w:p w:rsidR="00FC71AC" w:rsidRDefault="00FC71AC" w:rsidP="00FC71AC">
      <w:pPr>
        <w:spacing w:after="240"/>
        <w:contextualSpacing/>
        <w:rPr>
          <w:bCs/>
        </w:rPr>
      </w:pPr>
      <w:r w:rsidRPr="00FC71AC">
        <w:rPr>
          <w:bCs/>
        </w:rPr>
        <w:t>Var observanta vid registrering av</w:t>
      </w:r>
      <w:r>
        <w:rPr>
          <w:bCs/>
        </w:rPr>
        <w:t xml:space="preserve"> </w:t>
      </w:r>
      <w:r w:rsidRPr="00FC71AC">
        <w:rPr>
          <w:bCs/>
        </w:rPr>
        <w:t>intermittenta</w:t>
      </w:r>
      <w:r>
        <w:rPr>
          <w:bCs/>
        </w:rPr>
        <w:t xml:space="preserve"> </w:t>
      </w:r>
      <w:r w:rsidRPr="00FC71AC">
        <w:rPr>
          <w:bCs/>
        </w:rPr>
        <w:t>överenskommelser i Primula web</w:t>
      </w:r>
      <w:r>
        <w:rPr>
          <w:bCs/>
        </w:rPr>
        <w:t xml:space="preserve"> </w:t>
      </w:r>
      <w:r w:rsidRPr="00FC71AC">
        <w:rPr>
          <w:bCs/>
        </w:rPr>
        <w:t>så att</w:t>
      </w:r>
      <w:r>
        <w:rPr>
          <w:bCs/>
        </w:rPr>
        <w:t xml:space="preserve"> </w:t>
      </w:r>
      <w:r w:rsidRPr="00FC71AC">
        <w:rPr>
          <w:bCs/>
        </w:rPr>
        <w:t xml:space="preserve">det blir 30 % i </w:t>
      </w:r>
      <w:proofErr w:type="spellStart"/>
      <w:r w:rsidRPr="00FC71AC">
        <w:rPr>
          <w:bCs/>
        </w:rPr>
        <w:t>prelskatt</w:t>
      </w:r>
      <w:proofErr w:type="spellEnd"/>
      <w:r>
        <w:rPr>
          <w:bCs/>
        </w:rPr>
        <w:t xml:space="preserve"> </w:t>
      </w:r>
      <w:r w:rsidRPr="00FC71AC">
        <w:rPr>
          <w:bCs/>
        </w:rPr>
        <w:t>och inte tabellskatt.</w:t>
      </w:r>
    </w:p>
    <w:p w:rsidR="00FC71AC" w:rsidRDefault="00FC71AC" w:rsidP="00FC71AC">
      <w:pPr>
        <w:spacing w:after="240"/>
        <w:contextualSpacing/>
        <w:rPr>
          <w:bCs/>
        </w:rPr>
      </w:pPr>
    </w:p>
    <w:p w:rsidR="00FC71AC" w:rsidRDefault="00FC71AC" w:rsidP="00FC71AC">
      <w:pPr>
        <w:spacing w:after="240"/>
        <w:contextualSpacing/>
        <w:rPr>
          <w:b/>
          <w:bCs/>
        </w:rPr>
      </w:pPr>
      <w:r w:rsidRPr="00FC71AC">
        <w:rPr>
          <w:b/>
          <w:bCs/>
        </w:rPr>
        <w:t>LU formulär</w:t>
      </w:r>
    </w:p>
    <w:p w:rsidR="00FC71AC" w:rsidRPr="00FC71AC" w:rsidRDefault="00FC71AC" w:rsidP="00FC71AC">
      <w:pPr>
        <w:spacing w:after="240"/>
        <w:contextualSpacing/>
        <w:rPr>
          <w:bCs/>
        </w:rPr>
      </w:pPr>
      <w:r w:rsidRPr="00FC71AC">
        <w:rPr>
          <w:bCs/>
        </w:rPr>
        <w:t xml:space="preserve">Inkom </w:t>
      </w:r>
      <w:r w:rsidR="007B346F">
        <w:rPr>
          <w:bCs/>
        </w:rPr>
        <w:t xml:space="preserve">gärna </w:t>
      </w:r>
      <w:r w:rsidRPr="00FC71AC">
        <w:rPr>
          <w:bCs/>
        </w:rPr>
        <w:t>med synpunkter om</w:t>
      </w:r>
      <w:r>
        <w:rPr>
          <w:bCs/>
        </w:rPr>
        <w:t xml:space="preserve"> </w:t>
      </w:r>
      <w:proofErr w:type="gramStart"/>
      <w:r w:rsidRPr="00FC71AC">
        <w:rPr>
          <w:bCs/>
        </w:rPr>
        <w:t>tex</w:t>
      </w:r>
      <w:proofErr w:type="gramEnd"/>
      <w:r w:rsidRPr="00FC71AC">
        <w:rPr>
          <w:bCs/>
        </w:rPr>
        <w:t xml:space="preserve"> förtydligande hjälptext för</w:t>
      </w:r>
      <w:r>
        <w:rPr>
          <w:bCs/>
        </w:rPr>
        <w:t xml:space="preserve"> </w:t>
      </w:r>
      <w:r w:rsidRPr="00FC71AC">
        <w:rPr>
          <w:bCs/>
        </w:rPr>
        <w:t>LU</w:t>
      </w:r>
      <w:r>
        <w:rPr>
          <w:bCs/>
        </w:rPr>
        <w:t>s formulär</w:t>
      </w:r>
      <w:r w:rsidR="007B346F">
        <w:rPr>
          <w:bCs/>
        </w:rPr>
        <w:t xml:space="preserve"> i Primula</w:t>
      </w:r>
      <w:r w:rsidRPr="00FC71AC">
        <w:rPr>
          <w:bCs/>
        </w:rPr>
        <w:t>.</w:t>
      </w:r>
      <w:r w:rsidR="00617A54">
        <w:rPr>
          <w:bCs/>
        </w:rPr>
        <w:t xml:space="preserve"> </w:t>
      </w:r>
    </w:p>
    <w:p w:rsidR="00FC71AC" w:rsidRPr="00FC71AC" w:rsidRDefault="00FC71AC" w:rsidP="00FC71AC">
      <w:pPr>
        <w:spacing w:after="240"/>
        <w:contextualSpacing/>
        <w:rPr>
          <w:b/>
          <w:bCs/>
        </w:rPr>
      </w:pPr>
    </w:p>
    <w:p w:rsidR="00FC71AC" w:rsidRPr="00FC71AC" w:rsidRDefault="00FC71AC">
      <w:pPr>
        <w:rPr>
          <w:b/>
        </w:rPr>
      </w:pPr>
    </w:p>
    <w:sectPr w:rsidR="00FC71AC" w:rsidRPr="00FC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AC"/>
    <w:rsid w:val="005E68DC"/>
    <w:rsid w:val="00617A54"/>
    <w:rsid w:val="006F4BFD"/>
    <w:rsid w:val="007B346F"/>
    <w:rsid w:val="00CA7D1F"/>
    <w:rsid w:val="00E33CE9"/>
    <w:rsid w:val="00E750FD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0547"/>
  <w15:chartTrackingRefBased/>
  <w15:docId w15:val="{DBCC1D94-2116-476C-8B5A-08F39CE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A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71AC"/>
    <w:rPr>
      <w:color w:val="0563C1" w:themeColor="hyperlink"/>
      <w:u w:val="single"/>
    </w:rPr>
  </w:style>
  <w:style w:type="paragraph" w:customStyle="1" w:styleId="Default">
    <w:name w:val="Default"/>
    <w:rsid w:val="00FC7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arbetarwebben.lu.se/anstallning/semester-ledigheter-och-sjukfranvaro/semester" TargetMode="External"/><Relationship Id="rId4" Type="http://schemas.openxmlformats.org/officeDocument/2006/relationships/hyperlink" Target="https://www.lth.se/medarbetare/organisation-styrning/projekt-och-naetverk/ssc-lth-proces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Eneroth</dc:creator>
  <cp:keywords/>
  <dc:description/>
  <cp:lastModifiedBy>Frida Eneroth</cp:lastModifiedBy>
  <cp:revision>5</cp:revision>
  <dcterms:created xsi:type="dcterms:W3CDTF">2019-02-04T07:59:00Z</dcterms:created>
  <dcterms:modified xsi:type="dcterms:W3CDTF">2019-02-04T10:22:00Z</dcterms:modified>
</cp:coreProperties>
</file>