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618" w:rsidRDefault="00872618" w:rsidP="004D7279">
      <w:pPr>
        <w:rPr>
          <w:rFonts w:ascii="Arial" w:hAnsi="Arial" w:cs="Arial"/>
          <w:b/>
          <w:sz w:val="24"/>
          <w:szCs w:val="24"/>
        </w:rPr>
      </w:pPr>
    </w:p>
    <w:p w:rsidR="00872618" w:rsidRDefault="00872618" w:rsidP="004D7279">
      <w:pPr>
        <w:rPr>
          <w:rFonts w:ascii="Arial" w:hAnsi="Arial" w:cs="Arial"/>
          <w:b/>
          <w:sz w:val="24"/>
          <w:szCs w:val="24"/>
        </w:rPr>
      </w:pPr>
    </w:p>
    <w:p w:rsidR="00872618" w:rsidRDefault="00872618" w:rsidP="004D7279">
      <w:pPr>
        <w:rPr>
          <w:rFonts w:ascii="Arial" w:hAnsi="Arial" w:cs="Arial"/>
          <w:b/>
          <w:sz w:val="24"/>
          <w:szCs w:val="24"/>
        </w:rPr>
      </w:pPr>
    </w:p>
    <w:p w:rsidR="00872618" w:rsidRDefault="00872618" w:rsidP="004D7279">
      <w:pPr>
        <w:rPr>
          <w:rFonts w:ascii="Arial" w:hAnsi="Arial" w:cs="Arial"/>
          <w:b/>
          <w:sz w:val="24"/>
          <w:szCs w:val="24"/>
        </w:rPr>
      </w:pPr>
    </w:p>
    <w:p w:rsidR="00872618" w:rsidRDefault="00872618" w:rsidP="004D7279">
      <w:pPr>
        <w:rPr>
          <w:rFonts w:ascii="Arial" w:hAnsi="Arial" w:cs="Arial"/>
          <w:b/>
          <w:sz w:val="24"/>
          <w:szCs w:val="24"/>
        </w:rPr>
      </w:pPr>
    </w:p>
    <w:p w:rsidR="00872618" w:rsidRDefault="00872618" w:rsidP="004D7279">
      <w:pPr>
        <w:rPr>
          <w:rFonts w:ascii="Arial" w:hAnsi="Arial" w:cs="Arial"/>
          <w:b/>
          <w:sz w:val="24"/>
          <w:szCs w:val="24"/>
        </w:rPr>
      </w:pPr>
    </w:p>
    <w:p w:rsidR="00872618" w:rsidRDefault="00872618" w:rsidP="004D7279">
      <w:pPr>
        <w:rPr>
          <w:rFonts w:ascii="Arial" w:hAnsi="Arial" w:cs="Arial"/>
          <w:b/>
          <w:sz w:val="24"/>
          <w:szCs w:val="24"/>
        </w:rPr>
      </w:pPr>
    </w:p>
    <w:p w:rsidR="00372E3F" w:rsidRPr="009A264C" w:rsidRDefault="009A264C" w:rsidP="004D7279">
      <w:pPr>
        <w:rPr>
          <w:rFonts w:ascii="Arial" w:hAnsi="Arial" w:cs="Arial"/>
          <w:b/>
          <w:sz w:val="24"/>
          <w:szCs w:val="24"/>
        </w:rPr>
      </w:pPr>
      <w:r w:rsidRPr="009A264C">
        <w:rPr>
          <w:rFonts w:ascii="Arial" w:hAnsi="Arial" w:cs="Arial"/>
          <w:b/>
          <w:sz w:val="24"/>
          <w:szCs w:val="24"/>
        </w:rPr>
        <w:t>K</w:t>
      </w:r>
      <w:r w:rsidR="005A55BA" w:rsidRPr="009A264C">
        <w:rPr>
          <w:rFonts w:ascii="Arial" w:hAnsi="Arial" w:cs="Arial"/>
          <w:b/>
          <w:sz w:val="24"/>
          <w:szCs w:val="24"/>
        </w:rPr>
        <w:t>ompetensutvecklings</w:t>
      </w:r>
      <w:r w:rsidR="00502328" w:rsidRPr="009A264C">
        <w:rPr>
          <w:rFonts w:ascii="Arial" w:hAnsi="Arial" w:cs="Arial"/>
          <w:b/>
          <w:sz w:val="24"/>
          <w:szCs w:val="24"/>
        </w:rPr>
        <w:t>plan</w:t>
      </w:r>
      <w:r w:rsidR="005A55BA" w:rsidRPr="009A264C">
        <w:rPr>
          <w:rFonts w:ascii="Arial" w:hAnsi="Arial" w:cs="Arial"/>
          <w:b/>
          <w:sz w:val="24"/>
          <w:szCs w:val="24"/>
        </w:rPr>
        <w:t xml:space="preserve"> </w:t>
      </w:r>
      <w:r w:rsidR="00021B3E">
        <w:rPr>
          <w:rFonts w:ascii="Arial" w:hAnsi="Arial" w:cs="Arial"/>
          <w:b/>
          <w:sz w:val="24"/>
          <w:szCs w:val="24"/>
        </w:rPr>
        <w:t>från doktorsexamen till universitetslektor tillsvidare</w:t>
      </w:r>
    </w:p>
    <w:p w:rsidR="00372E3F" w:rsidRPr="009A264C" w:rsidRDefault="00372E3F" w:rsidP="009A264C">
      <w:pPr>
        <w:spacing w:line="240" w:lineRule="auto"/>
        <w:rPr>
          <w:rFonts w:ascii="Frutiger 45 Light" w:hAnsi="Frutiger 45 Light"/>
          <w:b/>
          <w:sz w:val="24"/>
          <w:szCs w:val="24"/>
        </w:rPr>
      </w:pPr>
    </w:p>
    <w:p w:rsidR="00106943" w:rsidRDefault="004F3B3C" w:rsidP="00372E3F">
      <w:pPr>
        <w:pStyle w:val="Liststycke"/>
        <w:ind w:left="0"/>
        <w:rPr>
          <w:rFonts w:ascii="Times New Roman" w:hAnsi="Times New Roman"/>
          <w:szCs w:val="22"/>
        </w:rPr>
      </w:pPr>
      <w:r>
        <w:rPr>
          <w:rFonts w:ascii="Times New Roman" w:hAnsi="Times New Roman"/>
          <w:szCs w:val="22"/>
        </w:rPr>
        <w:t xml:space="preserve">I samband med anställningstillfället ska en kompetensutvecklingsplan upprättas. </w:t>
      </w:r>
      <w:r w:rsidR="00021B3E">
        <w:rPr>
          <w:rFonts w:ascii="Times New Roman" w:hAnsi="Times New Roman"/>
          <w:szCs w:val="22"/>
        </w:rPr>
        <w:t>För anställda med meriteringsanställning</w:t>
      </w:r>
      <w:r>
        <w:rPr>
          <w:rFonts w:ascii="Times New Roman" w:hAnsi="Times New Roman"/>
          <w:szCs w:val="22"/>
        </w:rPr>
        <w:t xml:space="preserve">, </w:t>
      </w:r>
      <w:r w:rsidR="00021B3E">
        <w:rPr>
          <w:rFonts w:ascii="Times New Roman" w:hAnsi="Times New Roman"/>
          <w:szCs w:val="22"/>
        </w:rPr>
        <w:t>biträdande universitetslektor eller postdoktor</w:t>
      </w:r>
      <w:r>
        <w:rPr>
          <w:rFonts w:ascii="Times New Roman" w:hAnsi="Times New Roman"/>
          <w:szCs w:val="22"/>
        </w:rPr>
        <w:t>, är en kompetensutvecklingsplan extra viktig. M</w:t>
      </w:r>
      <w:r w:rsidR="0075585B" w:rsidRPr="00E64B0B">
        <w:rPr>
          <w:rFonts w:ascii="Times New Roman" w:hAnsi="Times New Roman"/>
          <w:szCs w:val="22"/>
        </w:rPr>
        <w:t>eriteringstid</w:t>
      </w:r>
      <w:r w:rsidR="00BA0C6F" w:rsidRPr="00E64B0B">
        <w:rPr>
          <w:rFonts w:ascii="Times New Roman" w:hAnsi="Times New Roman"/>
          <w:szCs w:val="22"/>
        </w:rPr>
        <w:t>en från doktorsexamen till självständig lärare och forskare</w:t>
      </w:r>
      <w:r w:rsidR="00212120" w:rsidRPr="00E64B0B">
        <w:rPr>
          <w:rFonts w:ascii="Times New Roman" w:hAnsi="Times New Roman"/>
          <w:szCs w:val="22"/>
        </w:rPr>
        <w:t xml:space="preserve"> </w:t>
      </w:r>
      <w:r>
        <w:rPr>
          <w:rFonts w:ascii="Times New Roman" w:hAnsi="Times New Roman"/>
          <w:szCs w:val="22"/>
        </w:rPr>
        <w:t xml:space="preserve">och en tillsvidareanställning som universitetslektor </w:t>
      </w:r>
      <w:r w:rsidR="006B145A">
        <w:rPr>
          <w:rFonts w:ascii="Times New Roman" w:hAnsi="Times New Roman"/>
          <w:szCs w:val="22"/>
        </w:rPr>
        <w:t xml:space="preserve">ska </w:t>
      </w:r>
      <w:r w:rsidR="002B36B0" w:rsidRPr="00E64B0B">
        <w:rPr>
          <w:rFonts w:ascii="Times New Roman" w:hAnsi="Times New Roman"/>
          <w:szCs w:val="22"/>
        </w:rPr>
        <w:t xml:space="preserve">som regel </w:t>
      </w:r>
      <w:r w:rsidR="00502328" w:rsidRPr="00E64B0B">
        <w:rPr>
          <w:rFonts w:ascii="Times New Roman" w:hAnsi="Times New Roman"/>
          <w:szCs w:val="22"/>
        </w:rPr>
        <w:t xml:space="preserve">vara </w:t>
      </w:r>
      <w:r w:rsidR="00BA0C6F" w:rsidRPr="00E64B0B">
        <w:rPr>
          <w:rFonts w:ascii="Times New Roman" w:hAnsi="Times New Roman"/>
          <w:szCs w:val="22"/>
        </w:rPr>
        <w:t xml:space="preserve">maximalt </w:t>
      </w:r>
      <w:r>
        <w:rPr>
          <w:rFonts w:ascii="Times New Roman" w:hAnsi="Times New Roman"/>
          <w:szCs w:val="22"/>
        </w:rPr>
        <w:t>sex</w:t>
      </w:r>
      <w:r w:rsidR="00212120" w:rsidRPr="00E64B0B">
        <w:rPr>
          <w:rFonts w:ascii="Times New Roman" w:hAnsi="Times New Roman"/>
          <w:szCs w:val="22"/>
        </w:rPr>
        <w:t xml:space="preserve"> år</w:t>
      </w:r>
      <w:r w:rsidR="006430CF">
        <w:rPr>
          <w:rFonts w:ascii="Times New Roman" w:hAnsi="Times New Roman"/>
          <w:szCs w:val="22"/>
        </w:rPr>
        <w:t xml:space="preserve"> vid LTH</w:t>
      </w:r>
      <w:r w:rsidR="00212120" w:rsidRPr="00E64B0B">
        <w:rPr>
          <w:rFonts w:ascii="Times New Roman" w:hAnsi="Times New Roman"/>
          <w:szCs w:val="22"/>
        </w:rPr>
        <w:t xml:space="preserve">. </w:t>
      </w:r>
      <w:r w:rsidR="00502328" w:rsidRPr="00E64B0B">
        <w:rPr>
          <w:rFonts w:ascii="Times New Roman" w:hAnsi="Times New Roman"/>
          <w:szCs w:val="22"/>
        </w:rPr>
        <w:t xml:space="preserve">Som meriteringstid räknas </w:t>
      </w:r>
      <w:r w:rsidR="00502328" w:rsidRPr="00CD0296">
        <w:rPr>
          <w:rFonts w:ascii="Times New Roman" w:hAnsi="Times New Roman"/>
          <w:b/>
          <w:szCs w:val="22"/>
        </w:rPr>
        <w:t>alla</w:t>
      </w:r>
      <w:r w:rsidR="00502328" w:rsidRPr="00E64B0B">
        <w:rPr>
          <w:rFonts w:ascii="Times New Roman" w:hAnsi="Times New Roman"/>
          <w:szCs w:val="22"/>
        </w:rPr>
        <w:t xml:space="preserve"> </w:t>
      </w:r>
      <w:r w:rsidR="00E35CC9">
        <w:rPr>
          <w:rFonts w:ascii="Times New Roman" w:hAnsi="Times New Roman"/>
          <w:szCs w:val="22"/>
        </w:rPr>
        <w:t xml:space="preserve">tidsbegränsade </w:t>
      </w:r>
      <w:r w:rsidR="00502328" w:rsidRPr="00E64B0B">
        <w:rPr>
          <w:rFonts w:ascii="Times New Roman" w:hAnsi="Times New Roman"/>
          <w:szCs w:val="22"/>
        </w:rPr>
        <w:t>anställningar vid LTH efter doktorsexamen</w:t>
      </w:r>
      <w:r w:rsidR="00143369">
        <w:rPr>
          <w:rFonts w:ascii="Times New Roman" w:hAnsi="Times New Roman"/>
          <w:szCs w:val="22"/>
        </w:rPr>
        <w:t>, oavsett anställningsform</w:t>
      </w:r>
      <w:r>
        <w:rPr>
          <w:rFonts w:ascii="Times New Roman" w:hAnsi="Times New Roman"/>
          <w:szCs w:val="22"/>
        </w:rPr>
        <w:t xml:space="preserve">. </w:t>
      </w:r>
    </w:p>
    <w:p w:rsidR="00E35CC9" w:rsidRPr="00E64B0B" w:rsidRDefault="00E35CC9" w:rsidP="00372E3F">
      <w:pPr>
        <w:pStyle w:val="Liststycke"/>
        <w:ind w:left="0"/>
        <w:rPr>
          <w:rFonts w:ascii="Times New Roman" w:hAnsi="Times New Roman"/>
          <w:szCs w:val="22"/>
        </w:rPr>
      </w:pPr>
    </w:p>
    <w:p w:rsidR="00E35CC9" w:rsidRDefault="00106943" w:rsidP="00890926">
      <w:pPr>
        <w:pStyle w:val="Liststycke"/>
        <w:ind w:left="0"/>
        <w:rPr>
          <w:rFonts w:ascii="Times New Roman" w:hAnsi="Times New Roman"/>
          <w:szCs w:val="22"/>
        </w:rPr>
      </w:pPr>
      <w:r w:rsidRPr="00E64B0B">
        <w:rPr>
          <w:rFonts w:ascii="Times New Roman" w:hAnsi="Times New Roman"/>
          <w:szCs w:val="22"/>
        </w:rPr>
        <w:t>K</w:t>
      </w:r>
      <w:r w:rsidR="006B145A">
        <w:rPr>
          <w:rFonts w:ascii="Times New Roman" w:hAnsi="Times New Roman"/>
          <w:szCs w:val="22"/>
        </w:rPr>
        <w:t xml:space="preserve">ompetensutvecklingsplanen </w:t>
      </w:r>
      <w:r w:rsidRPr="00E64B0B">
        <w:rPr>
          <w:rFonts w:ascii="Times New Roman" w:hAnsi="Times New Roman"/>
          <w:szCs w:val="22"/>
        </w:rPr>
        <w:t>är individuell</w:t>
      </w:r>
      <w:r w:rsidR="00890926">
        <w:rPr>
          <w:rFonts w:ascii="Times New Roman" w:hAnsi="Times New Roman"/>
          <w:szCs w:val="22"/>
        </w:rPr>
        <w:t xml:space="preserve"> </w:t>
      </w:r>
      <w:r w:rsidR="00890926" w:rsidRPr="00E64B0B">
        <w:rPr>
          <w:rFonts w:ascii="Times New Roman" w:hAnsi="Times New Roman"/>
          <w:szCs w:val="22"/>
        </w:rPr>
        <w:t xml:space="preserve">och fastställs </w:t>
      </w:r>
      <w:r w:rsidR="00890926">
        <w:rPr>
          <w:rFonts w:ascii="Times New Roman" w:hAnsi="Times New Roman"/>
          <w:szCs w:val="22"/>
        </w:rPr>
        <w:t>i dialog mellan</w:t>
      </w:r>
      <w:r w:rsidR="00890926" w:rsidRPr="00E64B0B">
        <w:rPr>
          <w:rFonts w:ascii="Times New Roman" w:hAnsi="Times New Roman"/>
          <w:szCs w:val="22"/>
        </w:rPr>
        <w:t xml:space="preserve"> chef och anställd</w:t>
      </w:r>
      <w:r w:rsidR="00890926">
        <w:rPr>
          <w:rFonts w:ascii="Times New Roman" w:hAnsi="Times New Roman"/>
          <w:szCs w:val="22"/>
        </w:rPr>
        <w:t xml:space="preserve"> i samband med anställningen</w:t>
      </w:r>
      <w:r w:rsidR="00890926" w:rsidRPr="00E64B0B">
        <w:rPr>
          <w:rFonts w:ascii="Times New Roman" w:hAnsi="Times New Roman"/>
          <w:szCs w:val="22"/>
        </w:rPr>
        <w:t>.</w:t>
      </w:r>
      <w:r w:rsidRPr="00E64B0B">
        <w:rPr>
          <w:rFonts w:ascii="Times New Roman" w:hAnsi="Times New Roman"/>
          <w:szCs w:val="22"/>
        </w:rPr>
        <w:t xml:space="preserve"> </w:t>
      </w:r>
      <w:r w:rsidR="006B145A">
        <w:rPr>
          <w:rFonts w:ascii="Times New Roman" w:hAnsi="Times New Roman"/>
          <w:szCs w:val="22"/>
        </w:rPr>
        <w:t xml:space="preserve">Syftet är att gå igenom </w:t>
      </w:r>
      <w:r w:rsidR="006431F4">
        <w:rPr>
          <w:rFonts w:ascii="Times New Roman" w:hAnsi="Times New Roman"/>
          <w:szCs w:val="22"/>
        </w:rPr>
        <w:t xml:space="preserve">och skapa tydlighet om </w:t>
      </w:r>
      <w:r w:rsidR="00E35CC9">
        <w:rPr>
          <w:rFonts w:ascii="Times New Roman" w:hAnsi="Times New Roman"/>
          <w:szCs w:val="22"/>
        </w:rPr>
        <w:t>vilka områden den anställde</w:t>
      </w:r>
      <w:r w:rsidR="006B145A">
        <w:rPr>
          <w:rFonts w:ascii="Times New Roman" w:hAnsi="Times New Roman"/>
          <w:szCs w:val="22"/>
        </w:rPr>
        <w:t xml:space="preserve"> behöver meritera sig inom för att få behörighet för en läraranställning, vid LTH eller vid något annat lärosäte. Utifrån </w:t>
      </w:r>
      <w:r w:rsidR="00E35CC9">
        <w:rPr>
          <w:rFonts w:ascii="Times New Roman" w:hAnsi="Times New Roman"/>
          <w:szCs w:val="22"/>
        </w:rPr>
        <w:t xml:space="preserve">meriter vid </w:t>
      </w:r>
      <w:r w:rsidR="006B145A">
        <w:rPr>
          <w:rFonts w:ascii="Times New Roman" w:hAnsi="Times New Roman"/>
          <w:szCs w:val="22"/>
        </w:rPr>
        <w:t xml:space="preserve">anställningstillfället planeras </w:t>
      </w:r>
      <w:r w:rsidR="00890926">
        <w:rPr>
          <w:rFonts w:ascii="Times New Roman" w:hAnsi="Times New Roman"/>
          <w:szCs w:val="22"/>
        </w:rPr>
        <w:t>vad</w:t>
      </w:r>
      <w:r w:rsidR="006B145A">
        <w:rPr>
          <w:rFonts w:ascii="Times New Roman" w:hAnsi="Times New Roman"/>
          <w:szCs w:val="22"/>
        </w:rPr>
        <w:t xml:space="preserve"> som behöver utvecklas under meriteringstiden. </w:t>
      </w:r>
      <w:r w:rsidR="00890926" w:rsidRPr="00E64B0B">
        <w:rPr>
          <w:rFonts w:ascii="Times New Roman" w:hAnsi="Times New Roman"/>
          <w:szCs w:val="22"/>
        </w:rPr>
        <w:t xml:space="preserve">Mallen nedan ger stöd </w:t>
      </w:r>
      <w:r w:rsidR="00E35CC9">
        <w:rPr>
          <w:rFonts w:ascii="Times New Roman" w:hAnsi="Times New Roman"/>
          <w:szCs w:val="22"/>
        </w:rPr>
        <w:t xml:space="preserve">och </w:t>
      </w:r>
      <w:r w:rsidR="00890926">
        <w:rPr>
          <w:rFonts w:ascii="Times New Roman" w:hAnsi="Times New Roman"/>
          <w:szCs w:val="22"/>
        </w:rPr>
        <w:t>exempel på områden som kan utvecklas.</w:t>
      </w:r>
      <w:r w:rsidR="00890926" w:rsidRPr="00E64B0B">
        <w:rPr>
          <w:rFonts w:ascii="Times New Roman" w:hAnsi="Times New Roman"/>
          <w:szCs w:val="22"/>
        </w:rPr>
        <w:t xml:space="preserve"> </w:t>
      </w:r>
      <w:r w:rsidR="00AF7505">
        <w:rPr>
          <w:rFonts w:ascii="Times New Roman" w:hAnsi="Times New Roman"/>
          <w:szCs w:val="22"/>
        </w:rPr>
        <w:t xml:space="preserve">Avstämning </w:t>
      </w:r>
      <w:r w:rsidR="006B145A">
        <w:rPr>
          <w:rFonts w:ascii="Times New Roman" w:hAnsi="Times New Roman"/>
          <w:szCs w:val="22"/>
        </w:rPr>
        <w:t xml:space="preserve">och uppdatering av kompetensutvecklingsplanen </w:t>
      </w:r>
      <w:r w:rsidR="00414001">
        <w:rPr>
          <w:rFonts w:ascii="Times New Roman" w:hAnsi="Times New Roman"/>
          <w:szCs w:val="22"/>
        </w:rPr>
        <w:t xml:space="preserve">ska </w:t>
      </w:r>
      <w:r w:rsidR="00AF7505">
        <w:rPr>
          <w:rFonts w:ascii="Times New Roman" w:hAnsi="Times New Roman"/>
          <w:szCs w:val="22"/>
        </w:rPr>
        <w:t xml:space="preserve">ske </w:t>
      </w:r>
      <w:r w:rsidR="006430CF">
        <w:rPr>
          <w:rFonts w:ascii="Times New Roman" w:hAnsi="Times New Roman"/>
          <w:szCs w:val="22"/>
        </w:rPr>
        <w:t xml:space="preserve">vid utvecklingssamtal </w:t>
      </w:r>
      <w:r w:rsidR="00AF7505">
        <w:rPr>
          <w:rFonts w:ascii="Times New Roman" w:hAnsi="Times New Roman"/>
          <w:szCs w:val="22"/>
        </w:rPr>
        <w:t xml:space="preserve">minst </w:t>
      </w:r>
      <w:r w:rsidR="00EE6E1C">
        <w:rPr>
          <w:rFonts w:ascii="Times New Roman" w:hAnsi="Times New Roman"/>
          <w:szCs w:val="22"/>
        </w:rPr>
        <w:t>en</w:t>
      </w:r>
      <w:r w:rsidR="00AF7505">
        <w:rPr>
          <w:rFonts w:ascii="Times New Roman" w:hAnsi="Times New Roman"/>
          <w:szCs w:val="22"/>
        </w:rPr>
        <w:t xml:space="preserve"> gång per år. </w:t>
      </w:r>
    </w:p>
    <w:p w:rsidR="00E35CC9" w:rsidRDefault="00E35CC9" w:rsidP="00890926">
      <w:pPr>
        <w:pStyle w:val="Liststycke"/>
        <w:ind w:left="0"/>
        <w:rPr>
          <w:rFonts w:ascii="Times New Roman" w:hAnsi="Times New Roman"/>
          <w:szCs w:val="22"/>
        </w:rPr>
      </w:pPr>
    </w:p>
    <w:p w:rsidR="00E35CC9" w:rsidRDefault="004D7279" w:rsidP="00890926">
      <w:pPr>
        <w:pStyle w:val="Liststycke"/>
        <w:ind w:left="0"/>
        <w:rPr>
          <w:rFonts w:ascii="Times New Roman" w:hAnsi="Times New Roman"/>
          <w:szCs w:val="22"/>
        </w:rPr>
      </w:pPr>
      <w:r>
        <w:rPr>
          <w:rFonts w:ascii="Times New Roman" w:hAnsi="Times New Roman"/>
          <w:szCs w:val="22"/>
        </w:rPr>
        <w:t xml:space="preserve">Den anställde äger sin kompetensutvecklingsplan och </w:t>
      </w:r>
      <w:r w:rsidR="00E35CC9">
        <w:rPr>
          <w:rFonts w:ascii="Times New Roman" w:hAnsi="Times New Roman"/>
          <w:szCs w:val="22"/>
        </w:rPr>
        <w:t xml:space="preserve">såväl den anställde som chefen har ansvar för att planering sker. </w:t>
      </w:r>
      <w:r w:rsidR="009A264C">
        <w:rPr>
          <w:rFonts w:ascii="Times New Roman" w:hAnsi="Times New Roman"/>
          <w:szCs w:val="22"/>
        </w:rPr>
        <w:t>Senast tre år efter meriterings</w:t>
      </w:r>
      <w:r w:rsidR="009A264C" w:rsidRPr="00E64B0B">
        <w:rPr>
          <w:rFonts w:ascii="Times New Roman" w:hAnsi="Times New Roman"/>
          <w:szCs w:val="22"/>
        </w:rPr>
        <w:t>period</w:t>
      </w:r>
      <w:r w:rsidR="009A264C">
        <w:rPr>
          <w:rFonts w:ascii="Times New Roman" w:hAnsi="Times New Roman"/>
          <w:szCs w:val="22"/>
        </w:rPr>
        <w:t>ens på</w:t>
      </w:r>
      <w:r w:rsidR="00DB4242">
        <w:rPr>
          <w:rFonts w:ascii="Times New Roman" w:hAnsi="Times New Roman"/>
          <w:szCs w:val="22"/>
        </w:rPr>
        <w:t>-</w:t>
      </w:r>
      <w:r w:rsidR="00DB4242">
        <w:rPr>
          <w:rFonts w:ascii="Times New Roman" w:hAnsi="Times New Roman"/>
          <w:szCs w:val="22"/>
        </w:rPr>
        <w:br/>
      </w:r>
      <w:r w:rsidR="009A264C">
        <w:rPr>
          <w:rFonts w:ascii="Times New Roman" w:hAnsi="Times New Roman"/>
          <w:szCs w:val="22"/>
        </w:rPr>
        <w:t>börjande bör in</w:t>
      </w:r>
      <w:r w:rsidR="009A264C" w:rsidRPr="00E64B0B">
        <w:rPr>
          <w:rFonts w:ascii="Times New Roman" w:hAnsi="Times New Roman"/>
          <w:szCs w:val="22"/>
        </w:rPr>
        <w:t xml:space="preserve">formation om </w:t>
      </w:r>
      <w:r w:rsidR="009A264C">
        <w:rPr>
          <w:rFonts w:ascii="Times New Roman" w:hAnsi="Times New Roman"/>
          <w:szCs w:val="22"/>
        </w:rPr>
        <w:t>en ev</w:t>
      </w:r>
      <w:r w:rsidR="00826841">
        <w:rPr>
          <w:rFonts w:ascii="Times New Roman" w:hAnsi="Times New Roman"/>
          <w:szCs w:val="22"/>
        </w:rPr>
        <w:t>entuell</w:t>
      </w:r>
      <w:r w:rsidR="009A264C">
        <w:rPr>
          <w:rFonts w:ascii="Times New Roman" w:hAnsi="Times New Roman"/>
          <w:szCs w:val="22"/>
        </w:rPr>
        <w:t xml:space="preserve"> fr</w:t>
      </w:r>
      <w:r w:rsidR="00DB4242">
        <w:rPr>
          <w:rFonts w:ascii="Times New Roman" w:hAnsi="Times New Roman"/>
          <w:szCs w:val="22"/>
        </w:rPr>
        <w:t>amtid vid LTH, finansiering och</w:t>
      </w:r>
      <w:r w:rsidR="00DB4242">
        <w:rPr>
          <w:rFonts w:ascii="Times New Roman" w:hAnsi="Times New Roman"/>
          <w:szCs w:val="22"/>
        </w:rPr>
        <w:br/>
      </w:r>
      <w:r w:rsidR="009A264C" w:rsidRPr="00E64B0B">
        <w:rPr>
          <w:rFonts w:ascii="Times New Roman" w:hAnsi="Times New Roman"/>
          <w:szCs w:val="22"/>
        </w:rPr>
        <w:t>institutionens framtida behov</w:t>
      </w:r>
      <w:r w:rsidR="009A264C">
        <w:rPr>
          <w:rFonts w:ascii="Times New Roman" w:hAnsi="Times New Roman"/>
          <w:szCs w:val="22"/>
        </w:rPr>
        <w:t>, kommuniceras</w:t>
      </w:r>
      <w:r w:rsidR="00DB4242">
        <w:rPr>
          <w:rFonts w:ascii="Times New Roman" w:hAnsi="Times New Roman"/>
          <w:szCs w:val="22"/>
        </w:rPr>
        <w:t xml:space="preserve"> av institutionen</w:t>
      </w:r>
      <w:r w:rsidR="009A264C" w:rsidRPr="00E64B0B">
        <w:rPr>
          <w:rFonts w:ascii="Times New Roman" w:hAnsi="Times New Roman"/>
          <w:szCs w:val="22"/>
        </w:rPr>
        <w:t>.</w:t>
      </w:r>
      <w:r w:rsidR="009A264C">
        <w:rPr>
          <w:rFonts w:ascii="Times New Roman" w:hAnsi="Times New Roman"/>
          <w:szCs w:val="22"/>
        </w:rPr>
        <w:t xml:space="preserve">  </w:t>
      </w:r>
    </w:p>
    <w:p w:rsidR="008502B2" w:rsidRDefault="008502B2" w:rsidP="00890926">
      <w:pPr>
        <w:pStyle w:val="Liststycke"/>
        <w:ind w:left="0"/>
        <w:rPr>
          <w:rFonts w:ascii="Times New Roman" w:hAnsi="Times New Roman"/>
          <w:szCs w:val="22"/>
        </w:rPr>
      </w:pPr>
    </w:p>
    <w:p w:rsidR="00DB4242" w:rsidRDefault="00231B99" w:rsidP="00DB4242">
      <w:pPr>
        <w:rPr>
          <w:rFonts w:ascii="Times New Roman" w:hAnsi="Times New Roman"/>
          <w:szCs w:val="22"/>
        </w:rPr>
      </w:pPr>
      <w:r>
        <w:rPr>
          <w:rFonts w:ascii="Times New Roman" w:hAnsi="Times New Roman"/>
        </w:rPr>
        <w:t>Vid LTH dokumenteras och redovisas meriter som avser forskning/konstnärlig verksamhet, utbildning, samverkan, ledarskap</w:t>
      </w:r>
      <w:r w:rsidRPr="00410AA1">
        <w:rPr>
          <w:rFonts w:ascii="Times New Roman" w:hAnsi="Times New Roman"/>
          <w:color w:val="FF0000"/>
        </w:rPr>
        <w:t xml:space="preserve"> </w:t>
      </w:r>
      <w:r w:rsidRPr="00764BEE">
        <w:rPr>
          <w:rFonts w:ascii="Times New Roman" w:hAnsi="Times New Roman"/>
        </w:rPr>
        <w:t>inklusive</w:t>
      </w:r>
      <w:r w:rsidRPr="00410AA1">
        <w:rPr>
          <w:rFonts w:ascii="Times New Roman" w:hAnsi="Times New Roman"/>
          <w:color w:val="FF0000"/>
        </w:rPr>
        <w:t xml:space="preserve"> </w:t>
      </w:r>
      <w:r>
        <w:rPr>
          <w:rFonts w:ascii="Times New Roman" w:hAnsi="Times New Roman"/>
        </w:rPr>
        <w:t xml:space="preserve">annan </w:t>
      </w:r>
      <w:r w:rsidRPr="00764BEE">
        <w:rPr>
          <w:rFonts w:ascii="Times New Roman" w:hAnsi="Times New Roman"/>
        </w:rPr>
        <w:t>relevant</w:t>
      </w:r>
      <w:r>
        <w:rPr>
          <w:rFonts w:ascii="Times New Roman" w:hAnsi="Times New Roman"/>
        </w:rPr>
        <w:t xml:space="preserve"> yrkesmässig verksamhet på ett systematiskt sätt i en Akademisk meritportfölj. Systematisk dokumentering av meriter bör påbörjas tidigt i den akademiska karriären och uppdateras kontinuerligt. Den akademiska meritportföljen ska användas vid ansökan till anställning eller befordran för lärare men ska också kunna utgöra ett underlag vid t.ex. utvecklingssamtal. Instruktionen för hur en akademisk meritportfölj sammanställs vänder sig till såväl presumtiva sökande, oavsett var man är verksam, som till redan anställda vid LTH. </w:t>
      </w:r>
      <w:r w:rsidRPr="0054309C">
        <w:rPr>
          <w:rFonts w:ascii="Times New Roman" w:hAnsi="Times New Roman"/>
          <w:szCs w:val="22"/>
        </w:rPr>
        <w:t xml:space="preserve">Läs mer </w:t>
      </w:r>
      <w:r w:rsidR="00E650B7" w:rsidRPr="0054309C">
        <w:rPr>
          <w:rFonts w:ascii="Times New Roman" w:hAnsi="Times New Roman"/>
          <w:szCs w:val="22"/>
        </w:rPr>
        <w:t>om</w:t>
      </w:r>
      <w:r w:rsidR="00CD6C70" w:rsidRPr="0054309C">
        <w:rPr>
          <w:rFonts w:ascii="Times New Roman" w:hAnsi="Times New Roman"/>
          <w:szCs w:val="22"/>
        </w:rPr>
        <w:t xml:space="preserve"> Akademisk meritportföl</w:t>
      </w:r>
      <w:r w:rsidR="005A199C">
        <w:rPr>
          <w:rFonts w:ascii="Times New Roman" w:hAnsi="Times New Roman"/>
          <w:szCs w:val="22"/>
        </w:rPr>
        <w:t>j</w:t>
      </w:r>
      <w:r w:rsidR="00E650B7" w:rsidRPr="0054309C">
        <w:rPr>
          <w:rFonts w:ascii="Times New Roman" w:hAnsi="Times New Roman"/>
          <w:szCs w:val="22"/>
        </w:rPr>
        <w:t xml:space="preserve"> och hitta mallar</w:t>
      </w:r>
      <w:r w:rsidR="00F2549E">
        <w:rPr>
          <w:rFonts w:ascii="Times New Roman" w:hAnsi="Times New Roman"/>
          <w:szCs w:val="22"/>
        </w:rPr>
        <w:t xml:space="preserve"> på LTH:s medarbetarwebb</w:t>
      </w:r>
      <w:r w:rsidR="00DB4242">
        <w:rPr>
          <w:rFonts w:ascii="Times New Roman" w:hAnsi="Times New Roman"/>
          <w:szCs w:val="22"/>
        </w:rPr>
        <w:t>.</w:t>
      </w:r>
    </w:p>
    <w:p w:rsidR="00FE2DFE" w:rsidRDefault="00FE2DFE" w:rsidP="00DB4242">
      <w:pPr>
        <w:rPr>
          <w:rStyle w:val="Hyperlnk"/>
          <w:rFonts w:ascii="Times New Roman" w:hAnsi="Times New Roman"/>
          <w:szCs w:val="22"/>
        </w:rPr>
      </w:pPr>
      <w:r>
        <w:rPr>
          <w:rStyle w:val="Hyperlnk"/>
          <w:rFonts w:ascii="Times New Roman" w:hAnsi="Times New Roman"/>
          <w:szCs w:val="22"/>
        </w:rPr>
        <w:br w:type="page"/>
      </w:r>
    </w:p>
    <w:p w:rsidR="00231B99" w:rsidRDefault="00231B99" w:rsidP="0054309C">
      <w:pPr>
        <w:rPr>
          <w:rStyle w:val="Hyperlnk"/>
          <w:rFonts w:ascii="Times New Roman" w:hAnsi="Times New Roman"/>
          <w:szCs w:val="22"/>
        </w:rPr>
      </w:pPr>
    </w:p>
    <w:p w:rsidR="00371017" w:rsidRDefault="00371017" w:rsidP="0054309C">
      <w:pPr>
        <w:rPr>
          <w:rStyle w:val="Hyperlnk"/>
          <w:rFonts w:ascii="Times New Roman" w:hAnsi="Times New Roman"/>
          <w:szCs w:val="22"/>
        </w:rPr>
      </w:pPr>
    </w:p>
    <w:p w:rsidR="004D7279" w:rsidRPr="00BF7D46" w:rsidRDefault="004D7279" w:rsidP="004D7279">
      <w:pPr>
        <w:rPr>
          <w:rFonts w:ascii="Times New Roman" w:hAnsi="Times New Roman"/>
          <w:b/>
          <w:szCs w:val="22"/>
        </w:rPr>
      </w:pPr>
      <w:r w:rsidRPr="00BF7D46">
        <w:rPr>
          <w:rFonts w:ascii="Times New Roman" w:hAnsi="Times New Roman"/>
          <w:b/>
          <w:szCs w:val="22"/>
        </w:rPr>
        <w:t>Ansökan om befordran från biträdande universitetslekto</w:t>
      </w:r>
      <w:r w:rsidR="00890926" w:rsidRPr="00BF7D46">
        <w:rPr>
          <w:rFonts w:ascii="Times New Roman" w:hAnsi="Times New Roman"/>
          <w:b/>
          <w:szCs w:val="22"/>
        </w:rPr>
        <w:t>r till universitetslektor tills</w:t>
      </w:r>
      <w:r w:rsidRPr="00BF7D46">
        <w:rPr>
          <w:rFonts w:ascii="Times New Roman" w:hAnsi="Times New Roman"/>
          <w:b/>
          <w:szCs w:val="22"/>
        </w:rPr>
        <w:t>vidare</w:t>
      </w:r>
    </w:p>
    <w:p w:rsidR="004D7279" w:rsidRDefault="004D7279" w:rsidP="004D7279">
      <w:pPr>
        <w:rPr>
          <w:rFonts w:ascii="Times New Roman" w:hAnsi="Times New Roman"/>
          <w:szCs w:val="22"/>
        </w:rPr>
      </w:pPr>
      <w:r w:rsidRPr="00E64B0B">
        <w:rPr>
          <w:rFonts w:ascii="Times New Roman" w:hAnsi="Times New Roman"/>
          <w:szCs w:val="22"/>
        </w:rPr>
        <w:t xml:space="preserve">Biträdande lektorer kan söka befordran till </w:t>
      </w:r>
      <w:r>
        <w:rPr>
          <w:rFonts w:ascii="Times New Roman" w:hAnsi="Times New Roman"/>
          <w:szCs w:val="22"/>
        </w:rPr>
        <w:t>universitets</w:t>
      </w:r>
      <w:r w:rsidRPr="00E64B0B">
        <w:rPr>
          <w:rFonts w:ascii="Times New Roman" w:hAnsi="Times New Roman"/>
          <w:szCs w:val="22"/>
        </w:rPr>
        <w:t xml:space="preserve">lektor och ska befordras till en anställning tillsvidare om </w:t>
      </w:r>
      <w:r w:rsidR="004F3B3C">
        <w:rPr>
          <w:rFonts w:ascii="Times New Roman" w:hAnsi="Times New Roman"/>
          <w:szCs w:val="22"/>
        </w:rPr>
        <w:t>hen</w:t>
      </w:r>
      <w:r w:rsidRPr="00E64B0B">
        <w:rPr>
          <w:rFonts w:ascii="Times New Roman" w:hAnsi="Times New Roman"/>
          <w:szCs w:val="22"/>
        </w:rPr>
        <w:t xml:space="preserve"> har behörighet för sådan anställning och bedöms lämplig vid en prövning i </w:t>
      </w:r>
      <w:r w:rsidRPr="00514919">
        <w:rPr>
          <w:rFonts w:ascii="Times New Roman" w:hAnsi="Times New Roman"/>
          <w:szCs w:val="22"/>
        </w:rPr>
        <w:t>Karriärnämnden.</w:t>
      </w:r>
      <w:r w:rsidR="00EE6E1C" w:rsidRPr="00514919">
        <w:rPr>
          <w:rFonts w:ascii="Times New Roman" w:hAnsi="Times New Roman"/>
          <w:szCs w:val="22"/>
        </w:rPr>
        <w:t xml:space="preserve"> Beslut tas av Rektor LTH.</w:t>
      </w:r>
      <w:r w:rsidRPr="00514919">
        <w:rPr>
          <w:rFonts w:ascii="Times New Roman" w:hAnsi="Times New Roman"/>
          <w:szCs w:val="22"/>
        </w:rPr>
        <w:t xml:space="preserve"> Prövningen sker enligt </w:t>
      </w:r>
      <w:r w:rsidR="00375121" w:rsidRPr="00514919">
        <w:rPr>
          <w:rFonts w:ascii="Times New Roman" w:hAnsi="Times New Roman"/>
          <w:szCs w:val="22"/>
        </w:rPr>
        <w:t xml:space="preserve">de </w:t>
      </w:r>
      <w:r w:rsidRPr="00514919">
        <w:rPr>
          <w:rFonts w:ascii="Times New Roman" w:hAnsi="Times New Roman"/>
          <w:szCs w:val="22"/>
        </w:rPr>
        <w:t>behörighetskrav och bedömningsgrunder som framgår av kravprofilen</w:t>
      </w:r>
      <w:r w:rsidRPr="00E64B0B">
        <w:rPr>
          <w:rFonts w:ascii="Times New Roman" w:hAnsi="Times New Roman"/>
          <w:szCs w:val="22"/>
        </w:rPr>
        <w:t xml:space="preserve">. En biträdande universitetslektor kan endast ansöka om befordran en gång. Ansökan lämnas in senast </w:t>
      </w:r>
      <w:r w:rsidR="004F3B3C">
        <w:rPr>
          <w:rFonts w:ascii="Times New Roman" w:hAnsi="Times New Roman"/>
          <w:szCs w:val="22"/>
        </w:rPr>
        <w:t xml:space="preserve">6 månader innan anställningen löper ut </w:t>
      </w:r>
      <w:r w:rsidR="00375121">
        <w:rPr>
          <w:rFonts w:ascii="Times New Roman" w:hAnsi="Times New Roman"/>
          <w:szCs w:val="22"/>
        </w:rPr>
        <w:t>(andra tide</w:t>
      </w:r>
      <w:r w:rsidR="00264085">
        <w:rPr>
          <w:rFonts w:ascii="Times New Roman" w:hAnsi="Times New Roman"/>
          <w:szCs w:val="22"/>
        </w:rPr>
        <w:t>r</w:t>
      </w:r>
      <w:r w:rsidR="00375121">
        <w:rPr>
          <w:rFonts w:ascii="Times New Roman" w:hAnsi="Times New Roman"/>
          <w:szCs w:val="22"/>
        </w:rPr>
        <w:t xml:space="preserve"> gäll</w:t>
      </w:r>
      <w:r w:rsidR="00264085">
        <w:rPr>
          <w:rFonts w:ascii="Times New Roman" w:hAnsi="Times New Roman"/>
          <w:szCs w:val="22"/>
        </w:rPr>
        <w:t>er</w:t>
      </w:r>
      <w:r w:rsidR="00375121">
        <w:rPr>
          <w:rFonts w:ascii="Times New Roman" w:hAnsi="Times New Roman"/>
          <w:szCs w:val="22"/>
        </w:rPr>
        <w:t xml:space="preserve"> under sommaruppehållet</w:t>
      </w:r>
      <w:r w:rsidR="00264085">
        <w:rPr>
          <w:rFonts w:ascii="Times New Roman" w:hAnsi="Times New Roman"/>
          <w:szCs w:val="22"/>
        </w:rPr>
        <w:t>, fråga berörd personalsamordnare</w:t>
      </w:r>
      <w:r w:rsidR="00375121">
        <w:rPr>
          <w:rFonts w:ascii="Times New Roman" w:hAnsi="Times New Roman"/>
          <w:szCs w:val="22"/>
        </w:rPr>
        <w:t>)</w:t>
      </w:r>
      <w:r w:rsidR="004F3B3C">
        <w:rPr>
          <w:rFonts w:ascii="Times New Roman" w:hAnsi="Times New Roman"/>
          <w:szCs w:val="22"/>
        </w:rPr>
        <w:t>.</w:t>
      </w:r>
    </w:p>
    <w:p w:rsidR="00371017" w:rsidRDefault="00371017" w:rsidP="004D7279">
      <w:pPr>
        <w:rPr>
          <w:rFonts w:ascii="Times New Roman" w:hAnsi="Times New Roman"/>
          <w:szCs w:val="22"/>
        </w:rPr>
      </w:pPr>
    </w:p>
    <w:p w:rsidR="00371017" w:rsidRPr="00371017" w:rsidRDefault="00371017" w:rsidP="004D7279">
      <w:pPr>
        <w:rPr>
          <w:rFonts w:ascii="Times New Roman" w:hAnsi="Times New Roman"/>
          <w:b/>
          <w:szCs w:val="22"/>
        </w:rPr>
      </w:pPr>
      <w:r w:rsidRPr="00371017">
        <w:rPr>
          <w:rFonts w:ascii="Times New Roman" w:hAnsi="Times New Roman"/>
          <w:b/>
          <w:szCs w:val="22"/>
        </w:rPr>
        <w:t>Kriterier för bedömning av meriter för anställning som, och befordran till universitetslektor</w:t>
      </w:r>
    </w:p>
    <w:p w:rsidR="00F2549E" w:rsidRDefault="00371017" w:rsidP="00F2549E">
      <w:pPr>
        <w:rPr>
          <w:rFonts w:ascii="Times New Roman" w:hAnsi="Times New Roman"/>
          <w:szCs w:val="22"/>
        </w:rPr>
      </w:pPr>
      <w:r w:rsidRPr="00371017">
        <w:rPr>
          <w:rFonts w:ascii="Times New Roman" w:hAnsi="Times New Roman"/>
          <w:szCs w:val="22"/>
        </w:rPr>
        <w:t xml:space="preserve">I dokumentet </w:t>
      </w:r>
      <w:r w:rsidRPr="00EE6E1C">
        <w:rPr>
          <w:rFonts w:ascii="Times New Roman" w:hAnsi="Times New Roman"/>
          <w:i/>
          <w:szCs w:val="22"/>
        </w:rPr>
        <w:t>Riktlinjer för anställning som, och befordran till, universitetslektor vid LTH</w:t>
      </w:r>
      <w:r>
        <w:rPr>
          <w:rFonts w:ascii="Times New Roman" w:hAnsi="Times New Roman"/>
          <w:szCs w:val="22"/>
        </w:rPr>
        <w:t xml:space="preserve"> tydliggörs de kriterier som ska ligga till grund för bedömning av meriter tillsammans med tydliggörande exempel. När kompetensutvecklingsplanen upprättas bör </w:t>
      </w:r>
      <w:r w:rsidR="009F7B2C">
        <w:rPr>
          <w:rFonts w:ascii="Times New Roman" w:hAnsi="Times New Roman"/>
          <w:szCs w:val="22"/>
        </w:rPr>
        <w:t xml:space="preserve">medarbetaren </w:t>
      </w:r>
      <w:r>
        <w:rPr>
          <w:rFonts w:ascii="Times New Roman" w:hAnsi="Times New Roman"/>
          <w:szCs w:val="22"/>
        </w:rPr>
        <w:t>och chef/</w:t>
      </w:r>
      <w:r w:rsidRPr="00A06B69">
        <w:rPr>
          <w:rFonts w:ascii="Times New Roman" w:hAnsi="Times New Roman"/>
          <w:szCs w:val="22"/>
        </w:rPr>
        <w:t xml:space="preserve">mentor </w:t>
      </w:r>
      <w:r w:rsidR="00651AB2" w:rsidRPr="00A06B69">
        <w:rPr>
          <w:rFonts w:ascii="Times New Roman" w:hAnsi="Times New Roman"/>
          <w:szCs w:val="22"/>
        </w:rPr>
        <w:t>använda sig av mallen nedan</w:t>
      </w:r>
      <w:r w:rsidR="009F7B2C" w:rsidRPr="00A06B69">
        <w:rPr>
          <w:rFonts w:ascii="Times New Roman" w:hAnsi="Times New Roman"/>
          <w:szCs w:val="22"/>
        </w:rPr>
        <w:t xml:space="preserve"> som stöd för att komma fram till vilka områden som medarbetaren behöver utveckla</w:t>
      </w:r>
      <w:r w:rsidR="00986A29" w:rsidRPr="00A06B69">
        <w:rPr>
          <w:rFonts w:ascii="Times New Roman" w:hAnsi="Times New Roman"/>
          <w:szCs w:val="22"/>
        </w:rPr>
        <w:t>,</w:t>
      </w:r>
      <w:r w:rsidR="009F7B2C" w:rsidRPr="00A06B69">
        <w:rPr>
          <w:rFonts w:ascii="Times New Roman" w:hAnsi="Times New Roman"/>
          <w:szCs w:val="22"/>
        </w:rPr>
        <w:t xml:space="preserve"> för att </w:t>
      </w:r>
      <w:r w:rsidR="00986A29" w:rsidRPr="00A06B69">
        <w:rPr>
          <w:rFonts w:ascii="Times New Roman" w:hAnsi="Times New Roman"/>
          <w:szCs w:val="22"/>
        </w:rPr>
        <w:t>uppnå de krav som LU/LTH st</w:t>
      </w:r>
      <w:r w:rsidR="00651AB2" w:rsidRPr="00A06B69">
        <w:rPr>
          <w:rFonts w:ascii="Times New Roman" w:hAnsi="Times New Roman"/>
          <w:szCs w:val="22"/>
        </w:rPr>
        <w:t xml:space="preserve">äller </w:t>
      </w:r>
      <w:r w:rsidR="00986A29" w:rsidRPr="00A06B69">
        <w:rPr>
          <w:rFonts w:ascii="Times New Roman" w:hAnsi="Times New Roman"/>
          <w:szCs w:val="22"/>
        </w:rPr>
        <w:t xml:space="preserve">för </w:t>
      </w:r>
      <w:r w:rsidR="00A06B69" w:rsidRPr="00A06B69">
        <w:rPr>
          <w:rFonts w:ascii="Times New Roman" w:hAnsi="Times New Roman"/>
          <w:szCs w:val="22"/>
        </w:rPr>
        <w:t xml:space="preserve">befordran till och </w:t>
      </w:r>
      <w:r w:rsidR="00986A29" w:rsidRPr="00A06B69">
        <w:rPr>
          <w:rFonts w:ascii="Times New Roman" w:hAnsi="Times New Roman"/>
          <w:szCs w:val="22"/>
        </w:rPr>
        <w:t>anställning</w:t>
      </w:r>
      <w:r w:rsidR="009F7B2C" w:rsidRPr="00A06B69">
        <w:rPr>
          <w:rFonts w:ascii="Times New Roman" w:hAnsi="Times New Roman"/>
          <w:szCs w:val="22"/>
        </w:rPr>
        <w:t xml:space="preserve"> som universitetslektor.</w:t>
      </w:r>
      <w:r w:rsidR="00986A29" w:rsidRPr="00A06B69">
        <w:rPr>
          <w:rFonts w:ascii="Times New Roman" w:hAnsi="Times New Roman"/>
          <w:szCs w:val="22"/>
        </w:rPr>
        <w:t xml:space="preserve"> </w:t>
      </w:r>
      <w:r w:rsidR="00F2549E" w:rsidRPr="00A06B69">
        <w:rPr>
          <w:rFonts w:ascii="Times New Roman" w:hAnsi="Times New Roman"/>
          <w:szCs w:val="22"/>
        </w:rPr>
        <w:t xml:space="preserve">Mallen har hämtat bedömningsgrunder, kriterier och tydliggörande exempel från dokumentet </w:t>
      </w:r>
      <w:r w:rsidR="00F2549E" w:rsidRPr="00EE6E1C">
        <w:rPr>
          <w:rFonts w:ascii="Times New Roman" w:hAnsi="Times New Roman"/>
          <w:i/>
          <w:szCs w:val="22"/>
        </w:rPr>
        <w:t>Riktlinjer för anställning som, och befordran till, universitetslektor vid LTH – vetenskaplig grund</w:t>
      </w:r>
      <w:r w:rsidR="00F2549E">
        <w:rPr>
          <w:rFonts w:ascii="Times New Roman" w:hAnsi="Times New Roman"/>
          <w:szCs w:val="22"/>
        </w:rPr>
        <w:t>.</w:t>
      </w:r>
    </w:p>
    <w:p w:rsidR="00EE6E1C" w:rsidRDefault="00EE6E1C" w:rsidP="004D7279">
      <w:pPr>
        <w:rPr>
          <w:rFonts w:ascii="Times New Roman" w:hAnsi="Times New Roman"/>
          <w:szCs w:val="22"/>
        </w:rPr>
      </w:pPr>
    </w:p>
    <w:p w:rsidR="00EE6E1C" w:rsidRPr="00514919" w:rsidRDefault="00EE6E1C" w:rsidP="004D7279">
      <w:pPr>
        <w:rPr>
          <w:rFonts w:ascii="Times New Roman" w:hAnsi="Times New Roman"/>
          <w:szCs w:val="22"/>
        </w:rPr>
      </w:pPr>
      <w:r w:rsidRPr="00514919">
        <w:rPr>
          <w:rFonts w:ascii="Times New Roman" w:hAnsi="Times New Roman"/>
          <w:szCs w:val="22"/>
        </w:rPr>
        <w:t xml:space="preserve">Det finns </w:t>
      </w:r>
      <w:r w:rsidR="00F2549E" w:rsidRPr="00514919">
        <w:rPr>
          <w:rFonts w:ascii="Times New Roman" w:hAnsi="Times New Roman"/>
          <w:szCs w:val="22"/>
        </w:rPr>
        <w:t xml:space="preserve">också ett </w:t>
      </w:r>
      <w:r w:rsidRPr="00514919">
        <w:rPr>
          <w:rFonts w:ascii="Times New Roman" w:hAnsi="Times New Roman"/>
          <w:szCs w:val="22"/>
        </w:rPr>
        <w:t>dokument med riktlinjer som anger hur de behörighetskrav och bedömningsgrunder som finns angivna i Lunds universitets anställningsordning ska tolkas och tillämpas vid LTH utifrån konstnärlig grund.</w:t>
      </w:r>
    </w:p>
    <w:p w:rsidR="00EE6E1C" w:rsidRPr="00514919" w:rsidRDefault="00EE6E1C" w:rsidP="004D7279">
      <w:pPr>
        <w:rPr>
          <w:rFonts w:ascii="Times New Roman" w:hAnsi="Times New Roman"/>
          <w:szCs w:val="22"/>
        </w:rPr>
      </w:pPr>
    </w:p>
    <w:p w:rsidR="00986A29" w:rsidRDefault="00F2549E" w:rsidP="004D7279">
      <w:pPr>
        <w:rPr>
          <w:rFonts w:ascii="Times New Roman" w:hAnsi="Times New Roman"/>
          <w:szCs w:val="22"/>
        </w:rPr>
      </w:pPr>
      <w:r w:rsidRPr="00514919">
        <w:rPr>
          <w:rFonts w:ascii="Times New Roman" w:hAnsi="Times New Roman"/>
          <w:szCs w:val="22"/>
        </w:rPr>
        <w:t>Båda riktlinjerna</w:t>
      </w:r>
      <w:r w:rsidR="00EE6E1C" w:rsidRPr="00514919">
        <w:rPr>
          <w:rFonts w:ascii="Times New Roman" w:hAnsi="Times New Roman"/>
          <w:szCs w:val="22"/>
        </w:rPr>
        <w:t xml:space="preserve"> hi</w:t>
      </w:r>
      <w:r w:rsidR="00DB4242">
        <w:rPr>
          <w:rFonts w:ascii="Times New Roman" w:hAnsi="Times New Roman"/>
          <w:szCs w:val="22"/>
        </w:rPr>
        <w:t>ttar du på LTH:s medarbetarwebb.</w:t>
      </w:r>
    </w:p>
    <w:p w:rsidR="00DB4242" w:rsidRPr="00371017" w:rsidRDefault="00DB4242" w:rsidP="004D7279">
      <w:pPr>
        <w:rPr>
          <w:rFonts w:ascii="Times New Roman" w:hAnsi="Times New Roman"/>
          <w:szCs w:val="22"/>
        </w:rPr>
      </w:pPr>
    </w:p>
    <w:p w:rsidR="00414001" w:rsidRDefault="00ED0678" w:rsidP="00BF4F5D">
      <w:pPr>
        <w:rPr>
          <w:rFonts w:ascii="Times New Roman" w:hAnsi="Times New Roman"/>
          <w:szCs w:val="22"/>
        </w:rPr>
      </w:pPr>
      <w:r w:rsidRPr="00BF7D46">
        <w:rPr>
          <w:rFonts w:ascii="Times New Roman" w:hAnsi="Times New Roman"/>
          <w:b/>
          <w:szCs w:val="22"/>
        </w:rPr>
        <w:t>Information om fortsatt karriär inom LTH</w:t>
      </w:r>
      <w:r w:rsidR="00307111">
        <w:rPr>
          <w:rFonts w:ascii="Times New Roman" w:hAnsi="Times New Roman"/>
          <w:b/>
          <w:szCs w:val="22"/>
        </w:rPr>
        <w:t xml:space="preserve"> </w:t>
      </w:r>
    </w:p>
    <w:p w:rsidR="00BF4F5D" w:rsidRPr="00514919" w:rsidRDefault="009A264C" w:rsidP="004D7279">
      <w:pPr>
        <w:rPr>
          <w:rFonts w:ascii="Times New Roman" w:hAnsi="Times New Roman"/>
          <w:szCs w:val="22"/>
        </w:rPr>
      </w:pPr>
      <w:r w:rsidRPr="00514919">
        <w:rPr>
          <w:rFonts w:ascii="Times New Roman" w:hAnsi="Times New Roman"/>
          <w:szCs w:val="22"/>
        </w:rPr>
        <w:t xml:space="preserve">Det finns </w:t>
      </w:r>
      <w:r w:rsidR="002D673D" w:rsidRPr="00514919">
        <w:rPr>
          <w:rFonts w:ascii="Times New Roman" w:hAnsi="Times New Roman"/>
          <w:szCs w:val="22"/>
        </w:rPr>
        <w:t xml:space="preserve">också </w:t>
      </w:r>
      <w:r w:rsidRPr="00514919">
        <w:rPr>
          <w:rFonts w:ascii="Times New Roman" w:hAnsi="Times New Roman"/>
          <w:szCs w:val="22"/>
        </w:rPr>
        <w:t>möjlighet till ytterligare karriärsteg inom LTH</w:t>
      </w:r>
      <w:r w:rsidR="00BF4F5D" w:rsidRPr="00514919">
        <w:rPr>
          <w:rFonts w:ascii="Times New Roman" w:hAnsi="Times New Roman"/>
          <w:szCs w:val="22"/>
        </w:rPr>
        <w:t>.</w:t>
      </w:r>
      <w:r w:rsidR="002D673D" w:rsidRPr="00514919">
        <w:rPr>
          <w:rFonts w:ascii="Times New Roman" w:hAnsi="Times New Roman"/>
          <w:szCs w:val="22"/>
        </w:rPr>
        <w:t xml:space="preserve"> </w:t>
      </w:r>
    </w:p>
    <w:p w:rsidR="00BF4F5D" w:rsidRPr="00514919" w:rsidRDefault="00BF4F5D" w:rsidP="004D7279">
      <w:pPr>
        <w:rPr>
          <w:rFonts w:ascii="Times New Roman" w:hAnsi="Times New Roman"/>
          <w:szCs w:val="22"/>
        </w:rPr>
      </w:pPr>
    </w:p>
    <w:p w:rsidR="00BF4F5D" w:rsidRPr="00514919" w:rsidRDefault="00BF4F5D" w:rsidP="00BF4F5D">
      <w:pPr>
        <w:pStyle w:val="Liststycke"/>
        <w:numPr>
          <w:ilvl w:val="0"/>
          <w:numId w:val="24"/>
        </w:numPr>
        <w:rPr>
          <w:rFonts w:ascii="Times New Roman" w:hAnsi="Times New Roman"/>
          <w:szCs w:val="22"/>
        </w:rPr>
      </w:pPr>
      <w:r w:rsidRPr="00514919">
        <w:rPr>
          <w:rFonts w:ascii="Times New Roman" w:hAnsi="Times New Roman"/>
          <w:szCs w:val="22"/>
        </w:rPr>
        <w:t>Docent – ett intyg på högre akademisk kompetens (ingen anställningsform)</w:t>
      </w:r>
    </w:p>
    <w:p w:rsidR="00ED0678" w:rsidRPr="00514919" w:rsidRDefault="00514919" w:rsidP="00831567">
      <w:pPr>
        <w:pStyle w:val="Liststycke"/>
        <w:numPr>
          <w:ilvl w:val="0"/>
          <w:numId w:val="24"/>
        </w:numPr>
        <w:rPr>
          <w:rFonts w:ascii="Times New Roman" w:hAnsi="Times New Roman"/>
          <w:szCs w:val="22"/>
        </w:rPr>
      </w:pPr>
      <w:r w:rsidRPr="00514919">
        <w:rPr>
          <w:rFonts w:ascii="Times New Roman" w:hAnsi="Times New Roman"/>
          <w:szCs w:val="22"/>
        </w:rPr>
        <w:t xml:space="preserve">ETP Excellent </w:t>
      </w:r>
      <w:proofErr w:type="spellStart"/>
      <w:r w:rsidRPr="00514919">
        <w:rPr>
          <w:rFonts w:ascii="Times New Roman" w:hAnsi="Times New Roman"/>
          <w:szCs w:val="22"/>
        </w:rPr>
        <w:t>Teaching</w:t>
      </w:r>
      <w:proofErr w:type="spellEnd"/>
      <w:r w:rsidRPr="00514919">
        <w:rPr>
          <w:rFonts w:ascii="Times New Roman" w:hAnsi="Times New Roman"/>
          <w:szCs w:val="22"/>
        </w:rPr>
        <w:t xml:space="preserve"> </w:t>
      </w:r>
      <w:proofErr w:type="spellStart"/>
      <w:r w:rsidRPr="00514919">
        <w:rPr>
          <w:rFonts w:ascii="Times New Roman" w:hAnsi="Times New Roman"/>
          <w:szCs w:val="22"/>
        </w:rPr>
        <w:t>P</w:t>
      </w:r>
      <w:r w:rsidR="00BF4F5D" w:rsidRPr="00514919">
        <w:rPr>
          <w:rFonts w:ascii="Times New Roman" w:hAnsi="Times New Roman"/>
          <w:szCs w:val="22"/>
        </w:rPr>
        <w:t>ractitioner</w:t>
      </w:r>
      <w:proofErr w:type="spellEnd"/>
      <w:r w:rsidR="00BF4F5D" w:rsidRPr="00514919">
        <w:rPr>
          <w:rFonts w:ascii="Times New Roman" w:hAnsi="Times New Roman"/>
          <w:szCs w:val="22"/>
        </w:rPr>
        <w:t xml:space="preserve"> </w:t>
      </w:r>
      <w:r w:rsidR="00CD2DC8" w:rsidRPr="00514919">
        <w:rPr>
          <w:rFonts w:ascii="Times New Roman" w:hAnsi="Times New Roman"/>
          <w:szCs w:val="22"/>
        </w:rPr>
        <w:t>–</w:t>
      </w:r>
      <w:r w:rsidR="00BF4F5D" w:rsidRPr="00514919">
        <w:rPr>
          <w:rFonts w:ascii="Times New Roman" w:hAnsi="Times New Roman"/>
          <w:szCs w:val="22"/>
        </w:rPr>
        <w:t xml:space="preserve"> </w:t>
      </w:r>
      <w:r w:rsidR="00CD2DC8" w:rsidRPr="00514919">
        <w:rPr>
          <w:rFonts w:ascii="Times New Roman" w:hAnsi="Times New Roman"/>
          <w:szCs w:val="22"/>
        </w:rPr>
        <w:t xml:space="preserve">en möjlighet </w:t>
      </w:r>
      <w:r w:rsidR="002D673D" w:rsidRPr="00514919">
        <w:rPr>
          <w:rFonts w:ascii="Times New Roman" w:hAnsi="Times New Roman"/>
          <w:szCs w:val="22"/>
        </w:rPr>
        <w:t>att få sina pedagogiska</w:t>
      </w:r>
      <w:r w:rsidR="00CD2DC8" w:rsidRPr="00514919">
        <w:rPr>
          <w:rFonts w:ascii="Times New Roman" w:hAnsi="Times New Roman"/>
          <w:szCs w:val="22"/>
        </w:rPr>
        <w:t xml:space="preserve"> meriter bedömda och bli antagen</w:t>
      </w:r>
      <w:r w:rsidR="002D673D" w:rsidRPr="00514919">
        <w:rPr>
          <w:rFonts w:ascii="Times New Roman" w:hAnsi="Times New Roman"/>
          <w:szCs w:val="22"/>
        </w:rPr>
        <w:t xml:space="preserve"> till LTHs Pedagogiska Akademi</w:t>
      </w:r>
    </w:p>
    <w:p w:rsidR="00890926" w:rsidRPr="00514919" w:rsidRDefault="00BF4F5D" w:rsidP="009A264C">
      <w:pPr>
        <w:pStyle w:val="Liststycke"/>
        <w:numPr>
          <w:ilvl w:val="0"/>
          <w:numId w:val="11"/>
        </w:numPr>
        <w:rPr>
          <w:rFonts w:ascii="Times New Roman" w:hAnsi="Times New Roman"/>
          <w:szCs w:val="22"/>
        </w:rPr>
      </w:pPr>
      <w:r w:rsidRPr="00514919">
        <w:rPr>
          <w:rFonts w:ascii="Times New Roman" w:hAnsi="Times New Roman"/>
          <w:szCs w:val="22"/>
        </w:rPr>
        <w:t>Befordran till professor</w:t>
      </w:r>
    </w:p>
    <w:p w:rsidR="0054309C" w:rsidRPr="00514919" w:rsidRDefault="0054309C" w:rsidP="00890926">
      <w:pPr>
        <w:pStyle w:val="Liststycke"/>
        <w:rPr>
          <w:rFonts w:ascii="Times New Roman" w:hAnsi="Times New Roman"/>
          <w:szCs w:val="22"/>
        </w:rPr>
      </w:pPr>
    </w:p>
    <w:p w:rsidR="00BF4F5D" w:rsidRPr="00514919" w:rsidRDefault="00BF4F5D" w:rsidP="00BF4F5D">
      <w:pPr>
        <w:pStyle w:val="Liststycke"/>
        <w:ind w:left="0"/>
        <w:rPr>
          <w:rFonts w:ascii="Times New Roman" w:hAnsi="Times New Roman"/>
          <w:szCs w:val="22"/>
        </w:rPr>
      </w:pPr>
      <w:r w:rsidRPr="00514919">
        <w:rPr>
          <w:rFonts w:ascii="Times New Roman" w:hAnsi="Times New Roman"/>
          <w:szCs w:val="22"/>
        </w:rPr>
        <w:t xml:space="preserve">På LTH:s hemsida under Om </w:t>
      </w:r>
      <w:proofErr w:type="gramStart"/>
      <w:r w:rsidRPr="00514919">
        <w:rPr>
          <w:rFonts w:ascii="Times New Roman" w:hAnsi="Times New Roman"/>
          <w:szCs w:val="22"/>
        </w:rPr>
        <w:t>LTH / Lediga</w:t>
      </w:r>
      <w:proofErr w:type="gramEnd"/>
      <w:r w:rsidRPr="00514919">
        <w:rPr>
          <w:rFonts w:ascii="Times New Roman" w:hAnsi="Times New Roman"/>
          <w:szCs w:val="22"/>
        </w:rPr>
        <w:t xml:space="preserve"> anställningar finns samlad information om vad som gäller för att söka en läraranställning, söka befordran och ansökan till docent. </w:t>
      </w:r>
    </w:p>
    <w:p w:rsidR="00BF4F5D" w:rsidRPr="00514919" w:rsidRDefault="00BF4F5D" w:rsidP="00BF4F5D">
      <w:pPr>
        <w:pStyle w:val="Liststycke"/>
        <w:ind w:left="0"/>
        <w:rPr>
          <w:rFonts w:ascii="Times New Roman" w:hAnsi="Times New Roman"/>
          <w:szCs w:val="22"/>
        </w:rPr>
      </w:pPr>
    </w:p>
    <w:p w:rsidR="00BF4F5D" w:rsidRDefault="00BF4F5D" w:rsidP="00BF4F5D">
      <w:pPr>
        <w:pStyle w:val="Liststycke"/>
        <w:ind w:left="0"/>
        <w:rPr>
          <w:rFonts w:ascii="Times New Roman" w:hAnsi="Times New Roman"/>
          <w:szCs w:val="22"/>
        </w:rPr>
      </w:pPr>
      <w:r w:rsidRPr="00514919">
        <w:rPr>
          <w:rFonts w:ascii="Times New Roman" w:hAnsi="Times New Roman"/>
          <w:szCs w:val="22"/>
        </w:rPr>
        <w:t xml:space="preserve">På LTH:s medarbetarwebb under Forska &amp; </w:t>
      </w:r>
      <w:proofErr w:type="gramStart"/>
      <w:r w:rsidRPr="00514919">
        <w:rPr>
          <w:rFonts w:ascii="Times New Roman" w:hAnsi="Times New Roman"/>
          <w:szCs w:val="22"/>
        </w:rPr>
        <w:t>utbilda / Pedagogisk</w:t>
      </w:r>
      <w:proofErr w:type="gramEnd"/>
      <w:r w:rsidRPr="00514919">
        <w:rPr>
          <w:rFonts w:ascii="Times New Roman" w:hAnsi="Times New Roman"/>
          <w:szCs w:val="22"/>
        </w:rPr>
        <w:t xml:space="preserve"> utveckling &amp; utbildning, se Genombrottet, finns information om LTH:s Pedagogiska Akademi</w:t>
      </w:r>
      <w:r w:rsidR="00514919" w:rsidRPr="00514919">
        <w:rPr>
          <w:rFonts w:ascii="Times New Roman" w:hAnsi="Times New Roman"/>
          <w:szCs w:val="22"/>
        </w:rPr>
        <w:t>.</w:t>
      </w:r>
    </w:p>
    <w:p w:rsidR="00BF4F5D" w:rsidRDefault="00BF4F5D" w:rsidP="00BF4F5D">
      <w:pPr>
        <w:pStyle w:val="Liststycke"/>
        <w:ind w:left="0"/>
        <w:rPr>
          <w:rFonts w:ascii="Times New Roman" w:hAnsi="Times New Roman"/>
          <w:szCs w:val="22"/>
        </w:rPr>
      </w:pPr>
    </w:p>
    <w:p w:rsidR="00BF4F5D" w:rsidRPr="00890926" w:rsidRDefault="00BF4F5D" w:rsidP="00890926">
      <w:pPr>
        <w:pStyle w:val="Liststycke"/>
        <w:rPr>
          <w:rFonts w:ascii="Times New Roman" w:hAnsi="Times New Roman"/>
          <w:szCs w:val="22"/>
        </w:rPr>
      </w:pPr>
    </w:p>
    <w:p w:rsidR="00371017" w:rsidRDefault="00371017">
      <w:pPr>
        <w:spacing w:line="240" w:lineRule="auto"/>
        <w:rPr>
          <w:rFonts w:ascii="Arial" w:hAnsi="Arial" w:cs="Arial"/>
          <w:b/>
          <w:szCs w:val="22"/>
        </w:rPr>
      </w:pPr>
      <w:bookmarkStart w:id="0" w:name="_GoBack"/>
      <w:bookmarkEnd w:id="0"/>
      <w:r>
        <w:rPr>
          <w:rFonts w:ascii="Arial" w:hAnsi="Arial" w:cs="Arial"/>
          <w:b/>
          <w:szCs w:val="22"/>
        </w:rPr>
        <w:br w:type="page"/>
      </w:r>
    </w:p>
    <w:p w:rsidR="00106943" w:rsidRPr="00514919" w:rsidRDefault="00514919" w:rsidP="00372E3F">
      <w:pPr>
        <w:pStyle w:val="Liststycke"/>
        <w:ind w:left="0"/>
        <w:rPr>
          <w:rFonts w:ascii="Arial" w:hAnsi="Arial" w:cs="Arial"/>
          <w:b/>
          <w:sz w:val="24"/>
          <w:szCs w:val="24"/>
        </w:rPr>
      </w:pPr>
      <w:r w:rsidRPr="00514919">
        <w:rPr>
          <w:rFonts w:ascii="Arial" w:hAnsi="Arial" w:cs="Arial"/>
          <w:b/>
          <w:sz w:val="24"/>
          <w:szCs w:val="24"/>
        </w:rPr>
        <w:lastRenderedPageBreak/>
        <w:t>Bedömningsgrund 1</w:t>
      </w:r>
      <w:r>
        <w:rPr>
          <w:rFonts w:ascii="Arial" w:hAnsi="Arial" w:cs="Arial"/>
          <w:b/>
          <w:sz w:val="24"/>
          <w:szCs w:val="24"/>
        </w:rPr>
        <w:t xml:space="preserve"> - </w:t>
      </w:r>
      <w:r w:rsidR="00106943" w:rsidRPr="00514919">
        <w:rPr>
          <w:rFonts w:ascii="Arial" w:hAnsi="Arial" w:cs="Arial"/>
          <w:b/>
          <w:sz w:val="24"/>
          <w:szCs w:val="24"/>
        </w:rPr>
        <w:t>Vetenskaplig</w:t>
      </w:r>
      <w:r w:rsidR="00DB0DF2" w:rsidRPr="00514919">
        <w:rPr>
          <w:rFonts w:ascii="Arial" w:hAnsi="Arial" w:cs="Arial"/>
          <w:b/>
          <w:sz w:val="24"/>
          <w:szCs w:val="24"/>
        </w:rPr>
        <w:t xml:space="preserve"> skicklighet</w:t>
      </w:r>
    </w:p>
    <w:p w:rsidR="00092907" w:rsidRDefault="00092907" w:rsidP="00372E3F">
      <w:pPr>
        <w:pStyle w:val="Liststycke"/>
        <w:ind w:left="0"/>
        <w:rPr>
          <w:rFonts w:ascii="Arial" w:hAnsi="Arial" w:cs="Arial"/>
          <w:b/>
          <w:szCs w:val="22"/>
        </w:rPr>
      </w:pPr>
    </w:p>
    <w:p w:rsidR="00DB0DF2" w:rsidRPr="00CD2DC8" w:rsidRDefault="00DB0DF2" w:rsidP="00372E3F">
      <w:pPr>
        <w:pStyle w:val="Liststycke"/>
        <w:ind w:left="0"/>
        <w:rPr>
          <w:rFonts w:ascii="Times New Roman" w:hAnsi="Times New Roman"/>
        </w:rPr>
      </w:pPr>
      <w:r w:rsidRPr="00CD2DC8">
        <w:rPr>
          <w:rFonts w:ascii="Times New Roman" w:hAnsi="Times New Roman"/>
        </w:rPr>
        <w:t>God nationell och internationell nivå som forskare, där kravet på internationell meritering ska bedömas med hänsyn till ämnesinriktningens karaktär och tradition.</w:t>
      </w:r>
    </w:p>
    <w:p w:rsidR="002E672E" w:rsidRPr="00E64B0B" w:rsidRDefault="002E672E" w:rsidP="00372E3F">
      <w:pPr>
        <w:pStyle w:val="Liststycke"/>
        <w:ind w:left="0"/>
        <w:rPr>
          <w:rFonts w:ascii="Times New Roman" w:hAnsi="Times New Roman"/>
          <w:b/>
          <w:szCs w:val="22"/>
        </w:rPr>
      </w:pPr>
    </w:p>
    <w:p w:rsidR="000E3A42" w:rsidRPr="000E3A42" w:rsidRDefault="00A00340" w:rsidP="00372E3F">
      <w:pPr>
        <w:pStyle w:val="Liststycke"/>
        <w:ind w:left="0"/>
        <w:rPr>
          <w:rFonts w:ascii="Arial" w:hAnsi="Arial" w:cs="Arial"/>
          <w:b/>
          <w:i/>
          <w:szCs w:val="22"/>
        </w:rPr>
      </w:pPr>
      <w:r w:rsidRPr="000E3A42">
        <w:rPr>
          <w:rFonts w:ascii="Arial" w:hAnsi="Arial" w:cs="Arial"/>
          <w:b/>
          <w:i/>
          <w:szCs w:val="22"/>
        </w:rPr>
        <w:t>Kriterier</w:t>
      </w:r>
    </w:p>
    <w:p w:rsidR="003603DA" w:rsidRPr="00E64B0B" w:rsidRDefault="003603DA" w:rsidP="00372E3F">
      <w:pPr>
        <w:pStyle w:val="Liststycke"/>
        <w:ind w:left="0"/>
        <w:rPr>
          <w:rFonts w:ascii="Times New Roman" w:hAnsi="Times New Roman"/>
          <w:b/>
          <w:i/>
          <w:szCs w:val="22"/>
        </w:rPr>
      </w:pPr>
    </w:p>
    <w:tbl>
      <w:tblPr>
        <w:tblStyle w:val="Tabellrutnt"/>
        <w:tblW w:w="0" w:type="auto"/>
        <w:tblLook w:val="04A0" w:firstRow="1" w:lastRow="0" w:firstColumn="1" w:lastColumn="0" w:noHBand="0" w:noVBand="1"/>
      </w:tblPr>
      <w:tblGrid>
        <w:gridCol w:w="2616"/>
        <w:gridCol w:w="2296"/>
        <w:gridCol w:w="2449"/>
      </w:tblGrid>
      <w:tr w:rsidR="00A00340" w:rsidRPr="00E64B0B" w:rsidTr="004B3B76">
        <w:tc>
          <w:tcPr>
            <w:tcW w:w="7361" w:type="dxa"/>
            <w:gridSpan w:val="3"/>
          </w:tcPr>
          <w:p w:rsidR="00A00340" w:rsidRDefault="00092907" w:rsidP="008F7FF4">
            <w:pPr>
              <w:rPr>
                <w:rFonts w:ascii="Times New Roman" w:hAnsi="Times New Roman"/>
                <w:b/>
                <w:i/>
                <w:szCs w:val="22"/>
              </w:rPr>
            </w:pPr>
            <w:r>
              <w:rPr>
                <w:rFonts w:ascii="Times New Roman" w:hAnsi="Times New Roman"/>
                <w:b/>
                <w:i/>
                <w:szCs w:val="22"/>
              </w:rPr>
              <w:t xml:space="preserve">1. </w:t>
            </w:r>
            <w:r w:rsidR="00A00340" w:rsidRPr="00A00340">
              <w:rPr>
                <w:rFonts w:ascii="Times New Roman" w:hAnsi="Times New Roman"/>
                <w:b/>
                <w:i/>
                <w:szCs w:val="22"/>
              </w:rPr>
              <w:t>Sökande är aktiv inom forskningsområdet, både</w:t>
            </w:r>
            <w:r w:rsidR="003D0BD2">
              <w:rPr>
                <w:rFonts w:ascii="Times New Roman" w:hAnsi="Times New Roman"/>
                <w:b/>
                <w:i/>
                <w:szCs w:val="22"/>
              </w:rPr>
              <w:t xml:space="preserve"> nationellt och internationellt</w:t>
            </w:r>
          </w:p>
          <w:p w:rsidR="00A00340" w:rsidRPr="00A00340" w:rsidRDefault="00A00340" w:rsidP="008F7FF4">
            <w:pPr>
              <w:rPr>
                <w:rFonts w:ascii="Times New Roman" w:hAnsi="Times New Roman"/>
                <w:b/>
                <w:i/>
                <w:szCs w:val="22"/>
              </w:rPr>
            </w:pPr>
          </w:p>
          <w:p w:rsidR="00A00340" w:rsidRDefault="00A00340" w:rsidP="008F7FF4">
            <w:pPr>
              <w:rPr>
                <w:rFonts w:ascii="Times New Roman" w:hAnsi="Times New Roman"/>
                <w:i/>
                <w:szCs w:val="22"/>
              </w:rPr>
            </w:pPr>
            <w:r>
              <w:rPr>
                <w:rFonts w:ascii="Times New Roman" w:hAnsi="Times New Roman"/>
                <w:i/>
                <w:szCs w:val="22"/>
              </w:rPr>
              <w:t>Tydliggörande exempel:</w:t>
            </w:r>
          </w:p>
          <w:p w:rsidR="00A00340" w:rsidRPr="00E64B0B" w:rsidRDefault="00A00340" w:rsidP="00A00340">
            <w:pPr>
              <w:pStyle w:val="Liststycke"/>
              <w:ind w:left="0"/>
              <w:rPr>
                <w:rFonts w:ascii="Times New Roman" w:hAnsi="Times New Roman"/>
                <w:szCs w:val="22"/>
              </w:rPr>
            </w:pPr>
            <w:r w:rsidRPr="00A00340">
              <w:rPr>
                <w:rFonts w:ascii="Times New Roman" w:hAnsi="Times New Roman"/>
                <w:i/>
                <w:szCs w:val="22"/>
              </w:rPr>
              <w:t>Sökandes nationella och internationella ställning som forskare bedöms utifrån forskarens erkännande i forskarsamhället. Erkännande styrks exempelvis av publikationer i vetenskapliga tidskrifter av god kvalitet, inbjudningar som författare till</w:t>
            </w:r>
            <w:r>
              <w:rPr>
                <w:rFonts w:ascii="Times New Roman" w:hAnsi="Times New Roman"/>
                <w:i/>
                <w:szCs w:val="22"/>
              </w:rPr>
              <w:t xml:space="preserve"> översiktsartiklar eller som fö</w:t>
            </w:r>
            <w:r w:rsidRPr="00A00340">
              <w:rPr>
                <w:rFonts w:ascii="Times New Roman" w:hAnsi="Times New Roman"/>
                <w:i/>
                <w:szCs w:val="22"/>
              </w:rPr>
              <w:t>reläsare vid konferenser och/eller deltagande i vetenskaplig</w:t>
            </w:r>
            <w:r>
              <w:rPr>
                <w:rFonts w:ascii="Times New Roman" w:hAnsi="Times New Roman"/>
                <w:i/>
                <w:szCs w:val="22"/>
              </w:rPr>
              <w:t>a kommittéer på konferenser. Er</w:t>
            </w:r>
            <w:r w:rsidRPr="00A00340">
              <w:rPr>
                <w:rFonts w:ascii="Times New Roman" w:hAnsi="Times New Roman"/>
                <w:i/>
                <w:szCs w:val="22"/>
              </w:rPr>
              <w:t xml:space="preserve">kännande kan också styrkas av </w:t>
            </w:r>
            <w:proofErr w:type="spellStart"/>
            <w:r w:rsidRPr="00A00340">
              <w:rPr>
                <w:rFonts w:ascii="Times New Roman" w:hAnsi="Times New Roman"/>
                <w:i/>
                <w:szCs w:val="22"/>
              </w:rPr>
              <w:t>peer</w:t>
            </w:r>
            <w:proofErr w:type="spellEnd"/>
            <w:r w:rsidRPr="00A00340">
              <w:rPr>
                <w:rFonts w:ascii="Times New Roman" w:hAnsi="Times New Roman"/>
                <w:i/>
                <w:szCs w:val="22"/>
              </w:rPr>
              <w:t xml:space="preserve"> </w:t>
            </w:r>
            <w:proofErr w:type="spellStart"/>
            <w:r w:rsidRPr="00A00340">
              <w:rPr>
                <w:rFonts w:ascii="Times New Roman" w:hAnsi="Times New Roman"/>
                <w:i/>
                <w:szCs w:val="22"/>
              </w:rPr>
              <w:t>review</w:t>
            </w:r>
            <w:proofErr w:type="spellEnd"/>
            <w:r w:rsidRPr="00A00340">
              <w:rPr>
                <w:rFonts w:ascii="Times New Roman" w:hAnsi="Times New Roman"/>
                <w:i/>
                <w:szCs w:val="22"/>
              </w:rPr>
              <w:t>-uppdrag i tidsk</w:t>
            </w:r>
            <w:r>
              <w:rPr>
                <w:rFonts w:ascii="Times New Roman" w:hAnsi="Times New Roman"/>
                <w:i/>
                <w:szCs w:val="22"/>
              </w:rPr>
              <w:t>rifter eller betydande konferen</w:t>
            </w:r>
            <w:r w:rsidRPr="00A00340">
              <w:rPr>
                <w:rFonts w:ascii="Times New Roman" w:hAnsi="Times New Roman"/>
                <w:i/>
                <w:szCs w:val="22"/>
              </w:rPr>
              <w:t>ser, ledamot i betygsnämnder, vetenskapliga utmärkelser.</w:t>
            </w:r>
          </w:p>
        </w:tc>
      </w:tr>
      <w:tr w:rsidR="003603DA" w:rsidRPr="00E64B0B" w:rsidTr="00A00340">
        <w:tc>
          <w:tcPr>
            <w:tcW w:w="2616" w:type="dxa"/>
          </w:tcPr>
          <w:p w:rsidR="008F7FF4" w:rsidRPr="00636B19" w:rsidRDefault="00636B19" w:rsidP="00A00340">
            <w:pPr>
              <w:rPr>
                <w:rFonts w:ascii="Times New Roman" w:hAnsi="Times New Roman"/>
                <w:b/>
                <w:i/>
                <w:szCs w:val="22"/>
              </w:rPr>
            </w:pPr>
            <w:r w:rsidRPr="00636B19">
              <w:rPr>
                <w:rFonts w:ascii="Times New Roman" w:hAnsi="Times New Roman"/>
                <w:b/>
                <w:i/>
                <w:szCs w:val="22"/>
              </w:rPr>
              <w:t>Exempel</w:t>
            </w:r>
          </w:p>
        </w:tc>
        <w:tc>
          <w:tcPr>
            <w:tcW w:w="2296" w:type="dxa"/>
          </w:tcPr>
          <w:p w:rsidR="003603DA" w:rsidRPr="00A00340" w:rsidRDefault="00A00340" w:rsidP="00372E3F">
            <w:pPr>
              <w:pStyle w:val="Liststycke"/>
              <w:ind w:left="0"/>
              <w:rPr>
                <w:rFonts w:ascii="Times New Roman" w:hAnsi="Times New Roman"/>
                <w:b/>
                <w:i/>
                <w:szCs w:val="22"/>
              </w:rPr>
            </w:pPr>
            <w:r w:rsidRPr="00A00340">
              <w:rPr>
                <w:rFonts w:ascii="Times New Roman" w:hAnsi="Times New Roman"/>
                <w:b/>
                <w:i/>
                <w:szCs w:val="22"/>
              </w:rPr>
              <w:t>Vad?</w:t>
            </w:r>
          </w:p>
        </w:tc>
        <w:tc>
          <w:tcPr>
            <w:tcW w:w="2449" w:type="dxa"/>
          </w:tcPr>
          <w:p w:rsidR="003603DA" w:rsidRPr="00A00340" w:rsidRDefault="00A00340" w:rsidP="00372E3F">
            <w:pPr>
              <w:pStyle w:val="Liststycke"/>
              <w:ind w:left="0"/>
              <w:rPr>
                <w:rFonts w:ascii="Times New Roman" w:hAnsi="Times New Roman"/>
                <w:b/>
                <w:i/>
                <w:szCs w:val="22"/>
              </w:rPr>
            </w:pPr>
            <w:r w:rsidRPr="00A00340">
              <w:rPr>
                <w:rFonts w:ascii="Times New Roman" w:hAnsi="Times New Roman"/>
                <w:b/>
                <w:i/>
                <w:szCs w:val="22"/>
              </w:rPr>
              <w:t>När?</w:t>
            </w:r>
          </w:p>
        </w:tc>
      </w:tr>
      <w:tr w:rsidR="00E64B0B" w:rsidRPr="00E64B0B" w:rsidTr="00A00340">
        <w:tc>
          <w:tcPr>
            <w:tcW w:w="2616" w:type="dxa"/>
          </w:tcPr>
          <w:p w:rsidR="00E64B0B" w:rsidRDefault="00D00688" w:rsidP="008F7FF4">
            <w:pPr>
              <w:rPr>
                <w:rFonts w:ascii="Times New Roman" w:hAnsi="Times New Roman"/>
                <w:szCs w:val="22"/>
              </w:rPr>
            </w:pPr>
            <w:r>
              <w:rPr>
                <w:rFonts w:ascii="Times New Roman" w:hAnsi="Times New Roman"/>
                <w:szCs w:val="22"/>
              </w:rPr>
              <w:t xml:space="preserve">Erkännande i forskningssamhället </w:t>
            </w:r>
          </w:p>
          <w:p w:rsidR="00AD5D14" w:rsidRPr="00E64B0B" w:rsidRDefault="00AD5D14" w:rsidP="008F7FF4">
            <w:pPr>
              <w:rPr>
                <w:rFonts w:ascii="Times New Roman" w:hAnsi="Times New Roman"/>
                <w:szCs w:val="22"/>
              </w:rPr>
            </w:pPr>
          </w:p>
        </w:tc>
        <w:tc>
          <w:tcPr>
            <w:tcW w:w="2296" w:type="dxa"/>
          </w:tcPr>
          <w:p w:rsidR="00E64B0B" w:rsidRPr="00E64B0B" w:rsidRDefault="00E64B0B" w:rsidP="00372E3F">
            <w:pPr>
              <w:pStyle w:val="Liststycke"/>
              <w:ind w:left="0"/>
              <w:rPr>
                <w:rFonts w:ascii="Times New Roman" w:hAnsi="Times New Roman"/>
                <w:szCs w:val="22"/>
              </w:rPr>
            </w:pPr>
          </w:p>
        </w:tc>
        <w:tc>
          <w:tcPr>
            <w:tcW w:w="2449" w:type="dxa"/>
          </w:tcPr>
          <w:p w:rsidR="00E64B0B" w:rsidRPr="00E64B0B" w:rsidRDefault="00E64B0B" w:rsidP="00372E3F">
            <w:pPr>
              <w:pStyle w:val="Liststycke"/>
              <w:ind w:left="0"/>
              <w:rPr>
                <w:rFonts w:ascii="Times New Roman" w:hAnsi="Times New Roman"/>
                <w:szCs w:val="22"/>
              </w:rPr>
            </w:pPr>
          </w:p>
        </w:tc>
      </w:tr>
      <w:tr w:rsidR="008F7FF4" w:rsidRPr="00E64B0B" w:rsidTr="00A00340">
        <w:tc>
          <w:tcPr>
            <w:tcW w:w="2616" w:type="dxa"/>
          </w:tcPr>
          <w:p w:rsidR="00AD5D14" w:rsidRPr="00E64B0B" w:rsidRDefault="00D00688" w:rsidP="00A00340">
            <w:pPr>
              <w:rPr>
                <w:rFonts w:ascii="Times New Roman" w:hAnsi="Times New Roman"/>
                <w:szCs w:val="22"/>
              </w:rPr>
            </w:pPr>
            <w:r>
              <w:rPr>
                <w:rFonts w:ascii="Times New Roman" w:hAnsi="Times New Roman"/>
                <w:szCs w:val="22"/>
              </w:rPr>
              <w:t>Vetenskapliga publikationer</w:t>
            </w:r>
          </w:p>
        </w:tc>
        <w:tc>
          <w:tcPr>
            <w:tcW w:w="2296" w:type="dxa"/>
          </w:tcPr>
          <w:p w:rsidR="008F7FF4" w:rsidRPr="00E64B0B" w:rsidRDefault="008F7FF4" w:rsidP="00372E3F">
            <w:pPr>
              <w:pStyle w:val="Liststycke"/>
              <w:ind w:left="0"/>
              <w:rPr>
                <w:rFonts w:ascii="Times New Roman" w:hAnsi="Times New Roman"/>
                <w:szCs w:val="22"/>
              </w:rPr>
            </w:pPr>
          </w:p>
        </w:tc>
        <w:tc>
          <w:tcPr>
            <w:tcW w:w="2449" w:type="dxa"/>
          </w:tcPr>
          <w:p w:rsidR="008F7FF4" w:rsidRPr="00E64B0B" w:rsidRDefault="008F7FF4" w:rsidP="00372E3F">
            <w:pPr>
              <w:pStyle w:val="Liststycke"/>
              <w:ind w:left="0"/>
              <w:rPr>
                <w:rFonts w:ascii="Times New Roman" w:hAnsi="Times New Roman"/>
                <w:szCs w:val="22"/>
              </w:rPr>
            </w:pPr>
          </w:p>
        </w:tc>
      </w:tr>
      <w:tr w:rsidR="00D00688" w:rsidRPr="00E64B0B" w:rsidTr="00A00340">
        <w:tc>
          <w:tcPr>
            <w:tcW w:w="2616" w:type="dxa"/>
          </w:tcPr>
          <w:p w:rsidR="00D00688" w:rsidRPr="00E64B0B" w:rsidRDefault="00D00688" w:rsidP="00D00688">
            <w:pPr>
              <w:rPr>
                <w:rFonts w:ascii="Times New Roman" w:hAnsi="Times New Roman"/>
                <w:szCs w:val="22"/>
              </w:rPr>
            </w:pPr>
            <w:r>
              <w:rPr>
                <w:rFonts w:ascii="Times New Roman" w:hAnsi="Times New Roman"/>
                <w:szCs w:val="22"/>
              </w:rPr>
              <w:t>Vetenskapliga konferenser</w:t>
            </w:r>
          </w:p>
        </w:tc>
        <w:tc>
          <w:tcPr>
            <w:tcW w:w="2296" w:type="dxa"/>
          </w:tcPr>
          <w:p w:rsidR="00D00688" w:rsidRPr="00E64B0B" w:rsidRDefault="00D00688" w:rsidP="00D00688">
            <w:pPr>
              <w:pStyle w:val="Liststycke"/>
              <w:ind w:left="0"/>
              <w:rPr>
                <w:rFonts w:ascii="Times New Roman" w:hAnsi="Times New Roman"/>
                <w:szCs w:val="22"/>
              </w:rPr>
            </w:pPr>
          </w:p>
        </w:tc>
        <w:tc>
          <w:tcPr>
            <w:tcW w:w="2449" w:type="dxa"/>
          </w:tcPr>
          <w:p w:rsidR="00D00688" w:rsidRPr="00E64B0B" w:rsidRDefault="00D00688" w:rsidP="00D00688">
            <w:pPr>
              <w:pStyle w:val="Liststycke"/>
              <w:ind w:left="0"/>
              <w:rPr>
                <w:rFonts w:ascii="Times New Roman" w:hAnsi="Times New Roman"/>
                <w:szCs w:val="22"/>
              </w:rPr>
            </w:pPr>
          </w:p>
        </w:tc>
      </w:tr>
      <w:tr w:rsidR="00D00688" w:rsidRPr="00E64B0B" w:rsidTr="00A00340">
        <w:tc>
          <w:tcPr>
            <w:tcW w:w="2616" w:type="dxa"/>
          </w:tcPr>
          <w:p w:rsidR="00D00688" w:rsidRPr="00E64B0B" w:rsidRDefault="00D00688" w:rsidP="00D00688">
            <w:pPr>
              <w:rPr>
                <w:rFonts w:ascii="Times New Roman" w:hAnsi="Times New Roman"/>
                <w:szCs w:val="22"/>
              </w:rPr>
            </w:pPr>
            <w:r>
              <w:rPr>
                <w:rFonts w:ascii="Times New Roman" w:hAnsi="Times New Roman"/>
                <w:szCs w:val="22"/>
              </w:rPr>
              <w:t>Peer-</w:t>
            </w:r>
            <w:proofErr w:type="spellStart"/>
            <w:r>
              <w:rPr>
                <w:rFonts w:ascii="Times New Roman" w:hAnsi="Times New Roman"/>
                <w:szCs w:val="22"/>
              </w:rPr>
              <w:t>review</w:t>
            </w:r>
            <w:proofErr w:type="spellEnd"/>
            <w:r>
              <w:rPr>
                <w:rFonts w:ascii="Times New Roman" w:hAnsi="Times New Roman"/>
                <w:szCs w:val="22"/>
              </w:rPr>
              <w:t>-uppdrag</w:t>
            </w:r>
          </w:p>
        </w:tc>
        <w:tc>
          <w:tcPr>
            <w:tcW w:w="2296" w:type="dxa"/>
          </w:tcPr>
          <w:p w:rsidR="00D00688" w:rsidRPr="00E64B0B" w:rsidRDefault="00D00688" w:rsidP="00D00688">
            <w:pPr>
              <w:pStyle w:val="Liststycke"/>
              <w:ind w:left="0"/>
              <w:rPr>
                <w:rFonts w:ascii="Times New Roman" w:hAnsi="Times New Roman"/>
                <w:szCs w:val="22"/>
              </w:rPr>
            </w:pPr>
          </w:p>
          <w:p w:rsidR="00D00688" w:rsidRPr="00E64B0B" w:rsidRDefault="00D00688" w:rsidP="00D00688">
            <w:pPr>
              <w:pStyle w:val="Liststycke"/>
              <w:ind w:left="0"/>
              <w:rPr>
                <w:rFonts w:ascii="Times New Roman" w:hAnsi="Times New Roman"/>
                <w:szCs w:val="22"/>
              </w:rPr>
            </w:pPr>
          </w:p>
          <w:p w:rsidR="00D00688" w:rsidRPr="00E64B0B" w:rsidRDefault="00D00688" w:rsidP="00D00688">
            <w:pPr>
              <w:pStyle w:val="Liststycke"/>
              <w:ind w:left="0"/>
              <w:rPr>
                <w:rFonts w:ascii="Times New Roman" w:hAnsi="Times New Roman"/>
                <w:szCs w:val="22"/>
              </w:rPr>
            </w:pPr>
          </w:p>
        </w:tc>
        <w:tc>
          <w:tcPr>
            <w:tcW w:w="2449" w:type="dxa"/>
          </w:tcPr>
          <w:p w:rsidR="00D00688" w:rsidRPr="00E64B0B" w:rsidRDefault="00D00688" w:rsidP="00D00688">
            <w:pPr>
              <w:pStyle w:val="Liststycke"/>
              <w:ind w:left="0"/>
              <w:rPr>
                <w:rFonts w:ascii="Times New Roman" w:hAnsi="Times New Roman"/>
                <w:szCs w:val="22"/>
              </w:rPr>
            </w:pPr>
          </w:p>
        </w:tc>
      </w:tr>
      <w:tr w:rsidR="00D00688" w:rsidRPr="00E64B0B" w:rsidTr="00A00340">
        <w:tc>
          <w:tcPr>
            <w:tcW w:w="2616" w:type="dxa"/>
          </w:tcPr>
          <w:p w:rsidR="00D00688" w:rsidRPr="00E64B0B" w:rsidRDefault="00D00688" w:rsidP="00D00688">
            <w:pPr>
              <w:rPr>
                <w:rFonts w:ascii="Times New Roman" w:hAnsi="Times New Roman"/>
                <w:szCs w:val="22"/>
              </w:rPr>
            </w:pPr>
            <w:r>
              <w:rPr>
                <w:rFonts w:ascii="Times New Roman" w:hAnsi="Times New Roman"/>
                <w:szCs w:val="22"/>
              </w:rPr>
              <w:t>Ledamot i betygsnämnd, opponentskap</w:t>
            </w:r>
          </w:p>
        </w:tc>
        <w:tc>
          <w:tcPr>
            <w:tcW w:w="2296" w:type="dxa"/>
          </w:tcPr>
          <w:p w:rsidR="00D00688" w:rsidRPr="00E64B0B" w:rsidRDefault="00D00688" w:rsidP="00D00688">
            <w:pPr>
              <w:pStyle w:val="Liststycke"/>
              <w:ind w:left="0"/>
              <w:rPr>
                <w:rFonts w:ascii="Times New Roman" w:hAnsi="Times New Roman"/>
                <w:i/>
                <w:szCs w:val="22"/>
              </w:rPr>
            </w:pPr>
          </w:p>
        </w:tc>
        <w:tc>
          <w:tcPr>
            <w:tcW w:w="2449" w:type="dxa"/>
          </w:tcPr>
          <w:p w:rsidR="00D00688" w:rsidRPr="00E64B0B" w:rsidRDefault="00D00688" w:rsidP="00D00688">
            <w:pPr>
              <w:pStyle w:val="Liststycke"/>
              <w:ind w:left="0"/>
              <w:rPr>
                <w:rFonts w:ascii="Times New Roman" w:hAnsi="Times New Roman"/>
                <w:szCs w:val="22"/>
              </w:rPr>
            </w:pPr>
          </w:p>
        </w:tc>
      </w:tr>
      <w:tr w:rsidR="00D00688" w:rsidRPr="00E64B0B" w:rsidTr="00A00340">
        <w:tc>
          <w:tcPr>
            <w:tcW w:w="2616" w:type="dxa"/>
          </w:tcPr>
          <w:p w:rsidR="00D00688" w:rsidRPr="00E64B0B" w:rsidRDefault="00D00688" w:rsidP="00D00688">
            <w:pPr>
              <w:rPr>
                <w:rFonts w:ascii="Times New Roman" w:hAnsi="Times New Roman"/>
                <w:szCs w:val="22"/>
              </w:rPr>
            </w:pPr>
          </w:p>
        </w:tc>
        <w:tc>
          <w:tcPr>
            <w:tcW w:w="2296" w:type="dxa"/>
          </w:tcPr>
          <w:p w:rsidR="00D00688" w:rsidRPr="00E64B0B" w:rsidRDefault="00D00688" w:rsidP="00D00688">
            <w:pPr>
              <w:pStyle w:val="Liststycke"/>
              <w:ind w:left="0"/>
              <w:rPr>
                <w:rFonts w:ascii="Times New Roman" w:hAnsi="Times New Roman"/>
                <w:szCs w:val="22"/>
              </w:rPr>
            </w:pPr>
          </w:p>
        </w:tc>
        <w:tc>
          <w:tcPr>
            <w:tcW w:w="2449" w:type="dxa"/>
          </w:tcPr>
          <w:p w:rsidR="00D00688" w:rsidRPr="00E64B0B" w:rsidRDefault="00D00688" w:rsidP="00D00688">
            <w:pPr>
              <w:pStyle w:val="Liststycke"/>
              <w:ind w:left="0"/>
              <w:rPr>
                <w:rFonts w:ascii="Times New Roman" w:hAnsi="Times New Roman"/>
                <w:szCs w:val="22"/>
              </w:rPr>
            </w:pPr>
          </w:p>
        </w:tc>
      </w:tr>
      <w:tr w:rsidR="00D00688" w:rsidRPr="00E64B0B" w:rsidTr="00A00340">
        <w:tc>
          <w:tcPr>
            <w:tcW w:w="2616" w:type="dxa"/>
          </w:tcPr>
          <w:p w:rsidR="00D00688" w:rsidRPr="00E64B0B" w:rsidRDefault="00D00688" w:rsidP="00D00688">
            <w:pPr>
              <w:rPr>
                <w:rFonts w:ascii="Times New Roman" w:hAnsi="Times New Roman"/>
                <w:szCs w:val="22"/>
              </w:rPr>
            </w:pPr>
          </w:p>
        </w:tc>
        <w:tc>
          <w:tcPr>
            <w:tcW w:w="2296" w:type="dxa"/>
          </w:tcPr>
          <w:p w:rsidR="00D00688" w:rsidRPr="00E64B0B" w:rsidRDefault="00D00688" w:rsidP="00D00688">
            <w:pPr>
              <w:pStyle w:val="Liststycke"/>
              <w:ind w:left="0"/>
              <w:rPr>
                <w:rFonts w:ascii="Times New Roman" w:hAnsi="Times New Roman"/>
                <w:szCs w:val="22"/>
              </w:rPr>
            </w:pPr>
          </w:p>
        </w:tc>
        <w:tc>
          <w:tcPr>
            <w:tcW w:w="2449" w:type="dxa"/>
          </w:tcPr>
          <w:p w:rsidR="00D00688" w:rsidRPr="00E64B0B" w:rsidRDefault="00D00688" w:rsidP="00D00688">
            <w:pPr>
              <w:pStyle w:val="Liststycke"/>
              <w:ind w:left="0"/>
              <w:rPr>
                <w:rFonts w:ascii="Times New Roman" w:hAnsi="Times New Roman"/>
                <w:szCs w:val="22"/>
              </w:rPr>
            </w:pPr>
          </w:p>
        </w:tc>
      </w:tr>
    </w:tbl>
    <w:p w:rsidR="00AF7505" w:rsidRDefault="00AF7505" w:rsidP="00D84893">
      <w:pPr>
        <w:pStyle w:val="Liststycke"/>
        <w:ind w:left="0"/>
        <w:rPr>
          <w:rFonts w:ascii="Arial" w:hAnsi="Arial" w:cs="Arial"/>
          <w:b/>
          <w:szCs w:val="22"/>
        </w:rPr>
      </w:pPr>
    </w:p>
    <w:p w:rsidR="00D00688" w:rsidRPr="00E64B0B" w:rsidRDefault="00D00688" w:rsidP="00D00688">
      <w:pPr>
        <w:pStyle w:val="Liststycke"/>
        <w:ind w:left="0"/>
        <w:rPr>
          <w:rFonts w:ascii="Times New Roman" w:hAnsi="Times New Roman"/>
          <w:b/>
          <w:i/>
          <w:szCs w:val="22"/>
        </w:rPr>
      </w:pPr>
    </w:p>
    <w:tbl>
      <w:tblPr>
        <w:tblStyle w:val="Tabellrutnt"/>
        <w:tblW w:w="0" w:type="auto"/>
        <w:tblLook w:val="04A0" w:firstRow="1" w:lastRow="0" w:firstColumn="1" w:lastColumn="0" w:noHBand="0" w:noVBand="1"/>
      </w:tblPr>
      <w:tblGrid>
        <w:gridCol w:w="2616"/>
        <w:gridCol w:w="2296"/>
        <w:gridCol w:w="2449"/>
      </w:tblGrid>
      <w:tr w:rsidR="00D00688" w:rsidRPr="00E64B0B" w:rsidTr="008C2F47">
        <w:tc>
          <w:tcPr>
            <w:tcW w:w="7361" w:type="dxa"/>
            <w:gridSpan w:val="3"/>
          </w:tcPr>
          <w:p w:rsidR="00D00688" w:rsidRPr="00D00688" w:rsidRDefault="00092907" w:rsidP="00D00688">
            <w:pPr>
              <w:rPr>
                <w:rFonts w:ascii="Times New Roman" w:hAnsi="Times New Roman"/>
                <w:b/>
                <w:i/>
                <w:szCs w:val="22"/>
              </w:rPr>
            </w:pPr>
            <w:r>
              <w:rPr>
                <w:rFonts w:ascii="Times New Roman" w:hAnsi="Times New Roman"/>
                <w:b/>
                <w:i/>
                <w:szCs w:val="22"/>
              </w:rPr>
              <w:t xml:space="preserve">2. </w:t>
            </w:r>
            <w:r w:rsidR="00D00688" w:rsidRPr="00D00688">
              <w:rPr>
                <w:rFonts w:ascii="Times New Roman" w:hAnsi="Times New Roman"/>
                <w:b/>
                <w:i/>
                <w:szCs w:val="22"/>
              </w:rPr>
              <w:t xml:space="preserve">Sökandes vetenskapliga publikationer är av god </w:t>
            </w:r>
            <w:r w:rsidR="00D00688">
              <w:rPr>
                <w:rFonts w:ascii="Times New Roman" w:hAnsi="Times New Roman"/>
                <w:b/>
                <w:i/>
                <w:szCs w:val="22"/>
              </w:rPr>
              <w:t>kvalitet</w:t>
            </w:r>
          </w:p>
          <w:p w:rsidR="00D00688" w:rsidRPr="00A00340" w:rsidRDefault="00D00688" w:rsidP="008C2F47">
            <w:pPr>
              <w:rPr>
                <w:rFonts w:ascii="Times New Roman" w:hAnsi="Times New Roman"/>
                <w:b/>
                <w:i/>
                <w:szCs w:val="22"/>
              </w:rPr>
            </w:pPr>
          </w:p>
          <w:p w:rsidR="00D00688" w:rsidRDefault="00D00688" w:rsidP="008C2F47">
            <w:pPr>
              <w:rPr>
                <w:rFonts w:ascii="Times New Roman" w:hAnsi="Times New Roman"/>
                <w:i/>
                <w:szCs w:val="22"/>
              </w:rPr>
            </w:pPr>
            <w:r>
              <w:rPr>
                <w:rFonts w:ascii="Times New Roman" w:hAnsi="Times New Roman"/>
                <w:i/>
                <w:szCs w:val="22"/>
              </w:rPr>
              <w:t>Tydliggörande exempel:</w:t>
            </w:r>
          </w:p>
          <w:p w:rsidR="00D00688" w:rsidRPr="00E64B0B" w:rsidRDefault="00D00688" w:rsidP="00D00688">
            <w:pPr>
              <w:spacing w:after="160" w:line="240" w:lineRule="auto"/>
              <w:rPr>
                <w:rFonts w:ascii="Times New Roman" w:hAnsi="Times New Roman"/>
                <w:szCs w:val="22"/>
              </w:rPr>
            </w:pPr>
            <w:r w:rsidRPr="00D00688">
              <w:rPr>
                <w:rFonts w:ascii="Times New Roman" w:eastAsia="Frutiger LT Std 45 Light" w:hAnsi="Times New Roman"/>
                <w:i/>
                <w:spacing w:val="-1"/>
              </w:rPr>
              <w:t xml:space="preserve">Att sökandes publikationer håller en god kvalitativ nivå bedöms t ex utifrån arbeten som publicerats i etablerade vetenskapliga tidskrifter och/eller vid konferenser med </w:t>
            </w:r>
            <w:proofErr w:type="spellStart"/>
            <w:r w:rsidRPr="00D00688">
              <w:rPr>
                <w:rFonts w:ascii="Times New Roman" w:eastAsia="Frutiger LT Std 45 Light" w:hAnsi="Times New Roman"/>
                <w:i/>
                <w:spacing w:val="-1"/>
              </w:rPr>
              <w:t>peer</w:t>
            </w:r>
            <w:proofErr w:type="spellEnd"/>
            <w:r w:rsidRPr="00D00688">
              <w:rPr>
                <w:rFonts w:ascii="Times New Roman" w:eastAsia="Frutiger LT Std 45 Light" w:hAnsi="Times New Roman"/>
                <w:i/>
                <w:spacing w:val="-1"/>
              </w:rPr>
              <w:t xml:space="preserve"> </w:t>
            </w:r>
            <w:proofErr w:type="spellStart"/>
            <w:r w:rsidRPr="00D00688">
              <w:rPr>
                <w:rFonts w:ascii="Times New Roman" w:eastAsia="Frutiger LT Std 45 Light" w:hAnsi="Times New Roman"/>
                <w:i/>
                <w:spacing w:val="-1"/>
              </w:rPr>
              <w:t>review</w:t>
            </w:r>
            <w:proofErr w:type="spellEnd"/>
            <w:r w:rsidRPr="00D00688">
              <w:rPr>
                <w:rFonts w:ascii="Times New Roman" w:eastAsia="Frutiger LT Std 45 Light" w:hAnsi="Times New Roman"/>
                <w:i/>
                <w:spacing w:val="-1"/>
              </w:rPr>
              <w:t>-förfarande, publicerade böcker och bokkapitel samt godkända</w:t>
            </w:r>
            <w:r w:rsidRPr="00D00688">
              <w:rPr>
                <w:rFonts w:ascii="Times New Roman" w:eastAsia="Frutiger LT Std 45 Light" w:hAnsi="Times New Roman"/>
                <w:spacing w:val="-1"/>
              </w:rPr>
              <w:t xml:space="preserve"> </w:t>
            </w:r>
            <w:r w:rsidRPr="00D00688">
              <w:rPr>
                <w:rFonts w:ascii="Times New Roman" w:eastAsia="Frutiger LT Std 45 Light" w:hAnsi="Times New Roman"/>
                <w:i/>
                <w:spacing w:val="-1"/>
              </w:rPr>
              <w:t>patent. I vilken omfattning arbetena är citerade av andra forskare tas i beaktande.</w:t>
            </w:r>
            <w:r w:rsidRPr="00D00688">
              <w:rPr>
                <w:rFonts w:ascii="Times New Roman" w:eastAsia="Frutiger LT Std 45 Light" w:hAnsi="Times New Roman"/>
                <w:spacing w:val="-1"/>
              </w:rPr>
              <w:t xml:space="preserve"> </w:t>
            </w:r>
          </w:p>
        </w:tc>
      </w:tr>
      <w:tr w:rsidR="00D00688" w:rsidRPr="00E64B0B" w:rsidTr="008C2F47">
        <w:tc>
          <w:tcPr>
            <w:tcW w:w="2616" w:type="dxa"/>
          </w:tcPr>
          <w:p w:rsidR="00D00688" w:rsidRPr="00636B19" w:rsidRDefault="00D00688" w:rsidP="008C2F47">
            <w:pPr>
              <w:rPr>
                <w:rFonts w:ascii="Times New Roman" w:hAnsi="Times New Roman"/>
                <w:b/>
                <w:i/>
                <w:szCs w:val="22"/>
              </w:rPr>
            </w:pPr>
            <w:r w:rsidRPr="00636B19">
              <w:rPr>
                <w:rFonts w:ascii="Times New Roman" w:hAnsi="Times New Roman"/>
                <w:b/>
                <w:i/>
                <w:szCs w:val="22"/>
              </w:rPr>
              <w:t>Exempel</w:t>
            </w:r>
          </w:p>
        </w:tc>
        <w:tc>
          <w:tcPr>
            <w:tcW w:w="2296" w:type="dxa"/>
          </w:tcPr>
          <w:p w:rsidR="00D00688" w:rsidRPr="00A00340" w:rsidRDefault="00D00688" w:rsidP="008C2F47">
            <w:pPr>
              <w:pStyle w:val="Liststycke"/>
              <w:ind w:left="0"/>
              <w:rPr>
                <w:rFonts w:ascii="Times New Roman" w:hAnsi="Times New Roman"/>
                <w:b/>
                <w:i/>
                <w:szCs w:val="22"/>
              </w:rPr>
            </w:pPr>
            <w:r w:rsidRPr="00A00340">
              <w:rPr>
                <w:rFonts w:ascii="Times New Roman" w:hAnsi="Times New Roman"/>
                <w:b/>
                <w:i/>
                <w:szCs w:val="22"/>
              </w:rPr>
              <w:t>Vad?</w:t>
            </w:r>
          </w:p>
        </w:tc>
        <w:tc>
          <w:tcPr>
            <w:tcW w:w="2449" w:type="dxa"/>
          </w:tcPr>
          <w:p w:rsidR="00D00688" w:rsidRPr="00A00340" w:rsidRDefault="00D00688" w:rsidP="008C2F47">
            <w:pPr>
              <w:pStyle w:val="Liststycke"/>
              <w:ind w:left="0"/>
              <w:rPr>
                <w:rFonts w:ascii="Times New Roman" w:hAnsi="Times New Roman"/>
                <w:b/>
                <w:i/>
                <w:szCs w:val="22"/>
              </w:rPr>
            </w:pPr>
            <w:r w:rsidRPr="00A00340">
              <w:rPr>
                <w:rFonts w:ascii="Times New Roman" w:hAnsi="Times New Roman"/>
                <w:b/>
                <w:i/>
                <w:szCs w:val="22"/>
              </w:rPr>
              <w:t>När?</w:t>
            </w:r>
          </w:p>
        </w:tc>
      </w:tr>
      <w:tr w:rsidR="00D00688" w:rsidRPr="00E64B0B" w:rsidTr="008C2F47">
        <w:tc>
          <w:tcPr>
            <w:tcW w:w="2616" w:type="dxa"/>
          </w:tcPr>
          <w:p w:rsidR="00D00688" w:rsidRDefault="00D00688" w:rsidP="008C2F47">
            <w:pPr>
              <w:rPr>
                <w:rFonts w:ascii="Times New Roman" w:hAnsi="Times New Roman"/>
                <w:szCs w:val="22"/>
              </w:rPr>
            </w:pPr>
          </w:p>
          <w:p w:rsidR="00D00688" w:rsidRPr="00E64B0B" w:rsidRDefault="00D00688" w:rsidP="00D00688">
            <w:pPr>
              <w:rPr>
                <w:rFonts w:ascii="Times New Roman" w:hAnsi="Times New Roman"/>
                <w:szCs w:val="22"/>
              </w:rPr>
            </w:pPr>
            <w:r>
              <w:rPr>
                <w:rFonts w:ascii="Times New Roman" w:hAnsi="Times New Roman"/>
                <w:szCs w:val="22"/>
              </w:rPr>
              <w:t>Vetenskapliga publikationer</w:t>
            </w:r>
          </w:p>
        </w:tc>
        <w:tc>
          <w:tcPr>
            <w:tcW w:w="2296" w:type="dxa"/>
          </w:tcPr>
          <w:p w:rsidR="00D00688" w:rsidRPr="00E64B0B" w:rsidRDefault="00D00688" w:rsidP="008C2F47">
            <w:pPr>
              <w:pStyle w:val="Liststycke"/>
              <w:ind w:left="0"/>
              <w:rPr>
                <w:rFonts w:ascii="Times New Roman" w:hAnsi="Times New Roman"/>
                <w:szCs w:val="22"/>
              </w:rPr>
            </w:pPr>
          </w:p>
        </w:tc>
        <w:tc>
          <w:tcPr>
            <w:tcW w:w="2449" w:type="dxa"/>
          </w:tcPr>
          <w:p w:rsidR="00D00688" w:rsidRPr="00E64B0B" w:rsidRDefault="00D00688" w:rsidP="008C2F47">
            <w:pPr>
              <w:pStyle w:val="Liststycke"/>
              <w:ind w:left="0"/>
              <w:rPr>
                <w:rFonts w:ascii="Times New Roman" w:hAnsi="Times New Roman"/>
                <w:szCs w:val="22"/>
              </w:rPr>
            </w:pPr>
          </w:p>
        </w:tc>
      </w:tr>
      <w:tr w:rsidR="00D00688" w:rsidRPr="00E64B0B" w:rsidTr="008C2F47">
        <w:tc>
          <w:tcPr>
            <w:tcW w:w="2616" w:type="dxa"/>
          </w:tcPr>
          <w:p w:rsidR="00D00688" w:rsidRPr="00E64B0B" w:rsidRDefault="00D00688" w:rsidP="008C2F47">
            <w:pPr>
              <w:rPr>
                <w:rFonts w:ascii="Times New Roman" w:hAnsi="Times New Roman"/>
                <w:szCs w:val="22"/>
              </w:rPr>
            </w:pPr>
          </w:p>
        </w:tc>
        <w:tc>
          <w:tcPr>
            <w:tcW w:w="2296" w:type="dxa"/>
          </w:tcPr>
          <w:p w:rsidR="00D00688" w:rsidRPr="00E64B0B" w:rsidRDefault="00D00688" w:rsidP="008C2F47">
            <w:pPr>
              <w:pStyle w:val="Liststycke"/>
              <w:ind w:left="0"/>
              <w:rPr>
                <w:rFonts w:ascii="Times New Roman" w:hAnsi="Times New Roman"/>
                <w:szCs w:val="22"/>
              </w:rPr>
            </w:pPr>
          </w:p>
        </w:tc>
        <w:tc>
          <w:tcPr>
            <w:tcW w:w="2449" w:type="dxa"/>
          </w:tcPr>
          <w:p w:rsidR="00D00688" w:rsidRPr="00E64B0B" w:rsidRDefault="00D00688" w:rsidP="008C2F47">
            <w:pPr>
              <w:pStyle w:val="Liststycke"/>
              <w:ind w:left="0"/>
              <w:rPr>
                <w:rFonts w:ascii="Times New Roman" w:hAnsi="Times New Roman"/>
                <w:szCs w:val="22"/>
              </w:rPr>
            </w:pPr>
          </w:p>
        </w:tc>
      </w:tr>
      <w:tr w:rsidR="00D00688" w:rsidRPr="00E64B0B" w:rsidTr="008C2F47">
        <w:tc>
          <w:tcPr>
            <w:tcW w:w="2616" w:type="dxa"/>
          </w:tcPr>
          <w:p w:rsidR="00D00688" w:rsidRPr="00E64B0B" w:rsidRDefault="00D00688" w:rsidP="008C2F47">
            <w:pPr>
              <w:rPr>
                <w:rFonts w:ascii="Times New Roman" w:hAnsi="Times New Roman"/>
                <w:szCs w:val="22"/>
              </w:rPr>
            </w:pPr>
          </w:p>
        </w:tc>
        <w:tc>
          <w:tcPr>
            <w:tcW w:w="2296" w:type="dxa"/>
          </w:tcPr>
          <w:p w:rsidR="00D00688" w:rsidRPr="00E64B0B" w:rsidRDefault="00D00688" w:rsidP="008C2F47">
            <w:pPr>
              <w:pStyle w:val="Liststycke"/>
              <w:ind w:left="0"/>
              <w:rPr>
                <w:rFonts w:ascii="Times New Roman" w:hAnsi="Times New Roman"/>
                <w:szCs w:val="22"/>
              </w:rPr>
            </w:pPr>
          </w:p>
        </w:tc>
        <w:tc>
          <w:tcPr>
            <w:tcW w:w="2449" w:type="dxa"/>
          </w:tcPr>
          <w:p w:rsidR="00D00688" w:rsidRPr="00E64B0B" w:rsidRDefault="00D00688" w:rsidP="008C2F47">
            <w:pPr>
              <w:pStyle w:val="Liststycke"/>
              <w:ind w:left="0"/>
              <w:rPr>
                <w:rFonts w:ascii="Times New Roman" w:hAnsi="Times New Roman"/>
                <w:szCs w:val="22"/>
              </w:rPr>
            </w:pPr>
          </w:p>
        </w:tc>
      </w:tr>
    </w:tbl>
    <w:p w:rsidR="00D00688" w:rsidRDefault="00D00688">
      <w:pPr>
        <w:spacing w:line="240" w:lineRule="auto"/>
        <w:rPr>
          <w:rFonts w:ascii="Arial" w:hAnsi="Arial" w:cs="Arial"/>
          <w:b/>
          <w:szCs w:val="22"/>
        </w:rPr>
      </w:pPr>
    </w:p>
    <w:p w:rsidR="00514919" w:rsidRDefault="00514919">
      <w:pPr>
        <w:spacing w:line="240" w:lineRule="auto"/>
        <w:rPr>
          <w:rFonts w:ascii="Arial" w:hAnsi="Arial" w:cs="Arial"/>
          <w:b/>
          <w:szCs w:val="22"/>
        </w:rPr>
      </w:pPr>
    </w:p>
    <w:p w:rsidR="00503DEC" w:rsidRDefault="00503DEC">
      <w:pPr>
        <w:spacing w:line="240" w:lineRule="auto"/>
        <w:rPr>
          <w:rFonts w:ascii="Arial" w:hAnsi="Arial" w:cs="Arial"/>
          <w:b/>
          <w:szCs w:val="22"/>
        </w:rPr>
      </w:pPr>
    </w:p>
    <w:p w:rsidR="00514919" w:rsidRDefault="00514919">
      <w:pPr>
        <w:spacing w:line="240" w:lineRule="auto"/>
        <w:rPr>
          <w:rFonts w:ascii="Arial" w:hAnsi="Arial" w:cs="Arial"/>
          <w:b/>
          <w:szCs w:val="22"/>
        </w:rPr>
      </w:pPr>
    </w:p>
    <w:tbl>
      <w:tblPr>
        <w:tblStyle w:val="Tabellrutnt"/>
        <w:tblW w:w="0" w:type="auto"/>
        <w:tblLook w:val="04A0" w:firstRow="1" w:lastRow="0" w:firstColumn="1" w:lastColumn="0" w:noHBand="0" w:noVBand="1"/>
      </w:tblPr>
      <w:tblGrid>
        <w:gridCol w:w="2616"/>
        <w:gridCol w:w="2296"/>
        <w:gridCol w:w="2449"/>
      </w:tblGrid>
      <w:tr w:rsidR="00D00688" w:rsidRPr="00E64B0B" w:rsidTr="008C2F47">
        <w:tc>
          <w:tcPr>
            <w:tcW w:w="7361" w:type="dxa"/>
            <w:gridSpan w:val="3"/>
          </w:tcPr>
          <w:p w:rsidR="00D00688" w:rsidRPr="00D00688" w:rsidRDefault="00092907" w:rsidP="00D00688">
            <w:pPr>
              <w:pStyle w:val="Brdtext"/>
              <w:widowControl w:val="0"/>
              <w:tabs>
                <w:tab w:val="left" w:pos="1438"/>
              </w:tabs>
              <w:spacing w:line="240" w:lineRule="auto"/>
              <w:rPr>
                <w:rFonts w:ascii="Times New Roman" w:hAnsi="Times New Roman"/>
                <w:b/>
                <w:i/>
                <w:spacing w:val="2"/>
                <w:szCs w:val="22"/>
              </w:rPr>
            </w:pPr>
            <w:r>
              <w:rPr>
                <w:rFonts w:ascii="Times New Roman" w:hAnsi="Times New Roman"/>
                <w:b/>
                <w:i/>
                <w:spacing w:val="1"/>
                <w:szCs w:val="22"/>
              </w:rPr>
              <w:lastRenderedPageBreak/>
              <w:t xml:space="preserve">3. </w:t>
            </w:r>
            <w:r w:rsidR="00D00688" w:rsidRPr="00D00688">
              <w:rPr>
                <w:rFonts w:ascii="Times New Roman" w:hAnsi="Times New Roman"/>
                <w:b/>
                <w:i/>
                <w:spacing w:val="1"/>
                <w:szCs w:val="22"/>
              </w:rPr>
              <w:t>Sökande</w:t>
            </w:r>
            <w:r w:rsidR="00D00688" w:rsidRPr="00D00688">
              <w:rPr>
                <w:rFonts w:ascii="Times New Roman" w:hAnsi="Times New Roman"/>
                <w:b/>
                <w:i/>
                <w:spacing w:val="2"/>
                <w:szCs w:val="22"/>
              </w:rPr>
              <w:t xml:space="preserve"> </w:t>
            </w:r>
            <w:r w:rsidR="00D00688" w:rsidRPr="00D00688">
              <w:rPr>
                <w:rFonts w:ascii="Times New Roman" w:hAnsi="Times New Roman"/>
                <w:b/>
                <w:i/>
                <w:szCs w:val="22"/>
              </w:rPr>
              <w:t>är</w:t>
            </w:r>
            <w:r w:rsidR="00D00688" w:rsidRPr="00D00688">
              <w:rPr>
                <w:rFonts w:ascii="Times New Roman" w:hAnsi="Times New Roman"/>
                <w:b/>
                <w:i/>
                <w:spacing w:val="2"/>
                <w:szCs w:val="22"/>
              </w:rPr>
              <w:t xml:space="preserve"> </w:t>
            </w:r>
            <w:r w:rsidR="00D00688" w:rsidRPr="00D00688">
              <w:rPr>
                <w:rFonts w:ascii="Times New Roman" w:hAnsi="Times New Roman"/>
                <w:b/>
                <w:i/>
                <w:spacing w:val="1"/>
                <w:szCs w:val="22"/>
              </w:rPr>
              <w:t>vetenskapligt</w:t>
            </w:r>
            <w:r w:rsidR="00D00688" w:rsidRPr="00D00688">
              <w:rPr>
                <w:rFonts w:ascii="Times New Roman" w:hAnsi="Times New Roman"/>
                <w:b/>
                <w:i/>
                <w:spacing w:val="2"/>
                <w:szCs w:val="22"/>
              </w:rPr>
              <w:t xml:space="preserve"> självständig</w:t>
            </w:r>
          </w:p>
          <w:p w:rsidR="00D00688" w:rsidRPr="00D00688" w:rsidRDefault="00D00688" w:rsidP="00D00688">
            <w:pPr>
              <w:pStyle w:val="Brdtext"/>
              <w:widowControl w:val="0"/>
              <w:tabs>
                <w:tab w:val="left" w:pos="1438"/>
              </w:tabs>
              <w:spacing w:line="240" w:lineRule="auto"/>
              <w:rPr>
                <w:rFonts w:ascii="Times New Roman" w:hAnsi="Times New Roman"/>
                <w:szCs w:val="22"/>
              </w:rPr>
            </w:pPr>
          </w:p>
          <w:p w:rsidR="00D00688" w:rsidRDefault="00D00688" w:rsidP="008C2F47">
            <w:pPr>
              <w:rPr>
                <w:rFonts w:ascii="Times New Roman" w:hAnsi="Times New Roman"/>
                <w:i/>
                <w:szCs w:val="22"/>
              </w:rPr>
            </w:pPr>
            <w:r>
              <w:rPr>
                <w:rFonts w:ascii="Times New Roman" w:hAnsi="Times New Roman"/>
                <w:i/>
                <w:szCs w:val="22"/>
              </w:rPr>
              <w:t>Tydliggörande exempel:</w:t>
            </w:r>
          </w:p>
          <w:p w:rsidR="00D00688" w:rsidRPr="00E64B0B" w:rsidRDefault="00D00688" w:rsidP="00D00688">
            <w:pPr>
              <w:spacing w:after="160" w:line="240" w:lineRule="auto"/>
              <w:rPr>
                <w:rFonts w:ascii="Times New Roman" w:hAnsi="Times New Roman"/>
                <w:szCs w:val="22"/>
              </w:rPr>
            </w:pPr>
            <w:r w:rsidRPr="00D00688">
              <w:rPr>
                <w:rFonts w:ascii="Times New Roman" w:hAnsi="Times New Roman"/>
                <w:i/>
              </w:rPr>
              <w:t>Sökandes vetenskapliga självständighet kan bedömas utifrån visad förmåga att utveckla en egen forskningslinje. Detta kan t ex visas genom att sökande visat förmåga att framgångsrikt söka forskningsfinansiering som huvudman, eller som medsökande i nationella/internationella ansökningar, genomfört post-</w:t>
            </w:r>
            <w:proofErr w:type="spellStart"/>
            <w:r w:rsidRPr="00D00688">
              <w:rPr>
                <w:rFonts w:ascii="Times New Roman" w:hAnsi="Times New Roman"/>
                <w:i/>
              </w:rPr>
              <w:t>doc</w:t>
            </w:r>
            <w:proofErr w:type="spellEnd"/>
            <w:r w:rsidRPr="00D00688">
              <w:rPr>
                <w:rFonts w:ascii="Times New Roman" w:hAnsi="Times New Roman"/>
                <w:i/>
              </w:rPr>
              <w:t xml:space="preserve"> period eller skapat egna nätverk.</w:t>
            </w:r>
          </w:p>
        </w:tc>
      </w:tr>
      <w:tr w:rsidR="00D00688" w:rsidRPr="00A00340" w:rsidTr="008C2F47">
        <w:tc>
          <w:tcPr>
            <w:tcW w:w="2616" w:type="dxa"/>
          </w:tcPr>
          <w:p w:rsidR="00D00688" w:rsidRPr="00636B19" w:rsidRDefault="00D00688" w:rsidP="008C2F47">
            <w:pPr>
              <w:rPr>
                <w:rFonts w:ascii="Times New Roman" w:hAnsi="Times New Roman"/>
                <w:b/>
                <w:i/>
                <w:szCs w:val="22"/>
              </w:rPr>
            </w:pPr>
            <w:r w:rsidRPr="00636B19">
              <w:rPr>
                <w:rFonts w:ascii="Times New Roman" w:hAnsi="Times New Roman"/>
                <w:b/>
                <w:i/>
                <w:szCs w:val="22"/>
              </w:rPr>
              <w:t>Exempel</w:t>
            </w:r>
          </w:p>
        </w:tc>
        <w:tc>
          <w:tcPr>
            <w:tcW w:w="2296" w:type="dxa"/>
          </w:tcPr>
          <w:p w:rsidR="00D00688" w:rsidRPr="00A00340" w:rsidRDefault="00D00688" w:rsidP="008C2F47">
            <w:pPr>
              <w:pStyle w:val="Liststycke"/>
              <w:ind w:left="0"/>
              <w:rPr>
                <w:rFonts w:ascii="Times New Roman" w:hAnsi="Times New Roman"/>
                <w:b/>
                <w:i/>
                <w:szCs w:val="22"/>
              </w:rPr>
            </w:pPr>
            <w:r w:rsidRPr="00A00340">
              <w:rPr>
                <w:rFonts w:ascii="Times New Roman" w:hAnsi="Times New Roman"/>
                <w:b/>
                <w:i/>
                <w:szCs w:val="22"/>
              </w:rPr>
              <w:t>Vad?</w:t>
            </w:r>
          </w:p>
        </w:tc>
        <w:tc>
          <w:tcPr>
            <w:tcW w:w="2449" w:type="dxa"/>
          </w:tcPr>
          <w:p w:rsidR="00D00688" w:rsidRPr="00A00340" w:rsidRDefault="00D00688" w:rsidP="008C2F47">
            <w:pPr>
              <w:pStyle w:val="Liststycke"/>
              <w:ind w:left="0"/>
              <w:rPr>
                <w:rFonts w:ascii="Times New Roman" w:hAnsi="Times New Roman"/>
                <w:b/>
                <w:i/>
                <w:szCs w:val="22"/>
              </w:rPr>
            </w:pPr>
            <w:r w:rsidRPr="00A00340">
              <w:rPr>
                <w:rFonts w:ascii="Times New Roman" w:hAnsi="Times New Roman"/>
                <w:b/>
                <w:i/>
                <w:szCs w:val="22"/>
              </w:rPr>
              <w:t>När?</w:t>
            </w:r>
          </w:p>
        </w:tc>
      </w:tr>
      <w:tr w:rsidR="00D00688" w:rsidRPr="00E64B0B" w:rsidTr="008C2F47">
        <w:tc>
          <w:tcPr>
            <w:tcW w:w="2616" w:type="dxa"/>
          </w:tcPr>
          <w:p w:rsidR="00D00688" w:rsidRPr="00E64B0B" w:rsidRDefault="000E3A42" w:rsidP="008C2F47">
            <w:pPr>
              <w:rPr>
                <w:rFonts w:ascii="Times New Roman" w:hAnsi="Times New Roman"/>
                <w:szCs w:val="22"/>
              </w:rPr>
            </w:pPr>
            <w:r>
              <w:rPr>
                <w:rFonts w:ascii="Times New Roman" w:hAnsi="Times New Roman"/>
                <w:szCs w:val="22"/>
              </w:rPr>
              <w:t>Utveckla egen forskningslinje</w:t>
            </w:r>
          </w:p>
        </w:tc>
        <w:tc>
          <w:tcPr>
            <w:tcW w:w="2296" w:type="dxa"/>
          </w:tcPr>
          <w:p w:rsidR="00D00688" w:rsidRPr="00E64B0B" w:rsidRDefault="00D00688" w:rsidP="008C2F47">
            <w:pPr>
              <w:pStyle w:val="Liststycke"/>
              <w:ind w:left="0"/>
              <w:rPr>
                <w:rFonts w:ascii="Times New Roman" w:hAnsi="Times New Roman"/>
                <w:szCs w:val="22"/>
              </w:rPr>
            </w:pPr>
          </w:p>
        </w:tc>
        <w:tc>
          <w:tcPr>
            <w:tcW w:w="2449" w:type="dxa"/>
          </w:tcPr>
          <w:p w:rsidR="00D00688" w:rsidRPr="00E64B0B" w:rsidRDefault="00D00688" w:rsidP="008C2F47">
            <w:pPr>
              <w:pStyle w:val="Liststycke"/>
              <w:ind w:left="0"/>
              <w:rPr>
                <w:rFonts w:ascii="Times New Roman" w:hAnsi="Times New Roman"/>
                <w:szCs w:val="22"/>
              </w:rPr>
            </w:pPr>
          </w:p>
        </w:tc>
      </w:tr>
      <w:tr w:rsidR="00D00688" w:rsidRPr="00E64B0B" w:rsidTr="008C2F47">
        <w:tc>
          <w:tcPr>
            <w:tcW w:w="2616" w:type="dxa"/>
          </w:tcPr>
          <w:p w:rsidR="00D00688" w:rsidRPr="00E64B0B" w:rsidRDefault="00CD2DC8" w:rsidP="008660B5">
            <w:pPr>
              <w:rPr>
                <w:rFonts w:ascii="Times New Roman" w:hAnsi="Times New Roman"/>
                <w:szCs w:val="22"/>
              </w:rPr>
            </w:pPr>
            <w:r>
              <w:rPr>
                <w:rFonts w:ascii="Times New Roman" w:hAnsi="Times New Roman"/>
                <w:szCs w:val="22"/>
              </w:rPr>
              <w:t>S</w:t>
            </w:r>
            <w:r w:rsidR="000E3A42">
              <w:rPr>
                <w:rFonts w:ascii="Times New Roman" w:hAnsi="Times New Roman"/>
                <w:szCs w:val="22"/>
              </w:rPr>
              <w:t>ök</w:t>
            </w:r>
            <w:r>
              <w:rPr>
                <w:rFonts w:ascii="Times New Roman" w:hAnsi="Times New Roman"/>
                <w:szCs w:val="22"/>
              </w:rPr>
              <w:t>a</w:t>
            </w:r>
            <w:r w:rsidR="000E3A42">
              <w:rPr>
                <w:rFonts w:ascii="Times New Roman" w:hAnsi="Times New Roman"/>
                <w:szCs w:val="22"/>
              </w:rPr>
              <w:t xml:space="preserve"> forskningsfinansiering</w:t>
            </w:r>
          </w:p>
        </w:tc>
        <w:tc>
          <w:tcPr>
            <w:tcW w:w="2296" w:type="dxa"/>
          </w:tcPr>
          <w:p w:rsidR="00D00688" w:rsidRPr="00E64B0B" w:rsidRDefault="00D00688" w:rsidP="008C2F47">
            <w:pPr>
              <w:pStyle w:val="Liststycke"/>
              <w:ind w:left="0"/>
              <w:rPr>
                <w:rFonts w:ascii="Times New Roman" w:hAnsi="Times New Roman"/>
                <w:szCs w:val="22"/>
              </w:rPr>
            </w:pPr>
          </w:p>
        </w:tc>
        <w:tc>
          <w:tcPr>
            <w:tcW w:w="2449" w:type="dxa"/>
          </w:tcPr>
          <w:p w:rsidR="00D00688" w:rsidRPr="00E64B0B" w:rsidRDefault="00D00688" w:rsidP="008C2F47">
            <w:pPr>
              <w:pStyle w:val="Liststycke"/>
              <w:ind w:left="0"/>
              <w:rPr>
                <w:rFonts w:ascii="Times New Roman" w:hAnsi="Times New Roman"/>
                <w:szCs w:val="22"/>
              </w:rPr>
            </w:pPr>
          </w:p>
        </w:tc>
      </w:tr>
      <w:tr w:rsidR="00D00688" w:rsidRPr="00E64B0B" w:rsidTr="008C2F47">
        <w:tc>
          <w:tcPr>
            <w:tcW w:w="2616" w:type="dxa"/>
          </w:tcPr>
          <w:p w:rsidR="00D00688" w:rsidRPr="00E64B0B" w:rsidRDefault="000E3A42" w:rsidP="008C2F47">
            <w:pPr>
              <w:rPr>
                <w:rFonts w:ascii="Times New Roman" w:hAnsi="Times New Roman"/>
                <w:szCs w:val="22"/>
              </w:rPr>
            </w:pPr>
            <w:r>
              <w:rPr>
                <w:rFonts w:ascii="Times New Roman" w:hAnsi="Times New Roman"/>
                <w:szCs w:val="22"/>
              </w:rPr>
              <w:t>Genomfört post-</w:t>
            </w:r>
            <w:proofErr w:type="spellStart"/>
            <w:r>
              <w:rPr>
                <w:rFonts w:ascii="Times New Roman" w:hAnsi="Times New Roman"/>
                <w:szCs w:val="22"/>
              </w:rPr>
              <w:t>doc</w:t>
            </w:r>
            <w:proofErr w:type="spellEnd"/>
            <w:r>
              <w:rPr>
                <w:rFonts w:ascii="Times New Roman" w:hAnsi="Times New Roman"/>
                <w:szCs w:val="22"/>
              </w:rPr>
              <w:t xml:space="preserve"> period</w:t>
            </w:r>
          </w:p>
        </w:tc>
        <w:tc>
          <w:tcPr>
            <w:tcW w:w="2296" w:type="dxa"/>
          </w:tcPr>
          <w:p w:rsidR="00D00688" w:rsidRPr="00E64B0B" w:rsidRDefault="00D00688" w:rsidP="008C2F47">
            <w:pPr>
              <w:pStyle w:val="Liststycke"/>
              <w:ind w:left="0"/>
              <w:rPr>
                <w:rFonts w:ascii="Times New Roman" w:hAnsi="Times New Roman"/>
                <w:szCs w:val="22"/>
              </w:rPr>
            </w:pPr>
          </w:p>
        </w:tc>
        <w:tc>
          <w:tcPr>
            <w:tcW w:w="2449" w:type="dxa"/>
          </w:tcPr>
          <w:p w:rsidR="00D00688" w:rsidRPr="00E64B0B" w:rsidRDefault="00D00688" w:rsidP="008C2F47">
            <w:pPr>
              <w:pStyle w:val="Liststycke"/>
              <w:ind w:left="0"/>
              <w:rPr>
                <w:rFonts w:ascii="Times New Roman" w:hAnsi="Times New Roman"/>
                <w:szCs w:val="22"/>
              </w:rPr>
            </w:pPr>
          </w:p>
        </w:tc>
      </w:tr>
      <w:tr w:rsidR="00D00688" w:rsidRPr="00E64B0B" w:rsidTr="008C2F47">
        <w:tc>
          <w:tcPr>
            <w:tcW w:w="2616" w:type="dxa"/>
          </w:tcPr>
          <w:p w:rsidR="00D00688" w:rsidRPr="00E64B0B" w:rsidRDefault="000E3A42" w:rsidP="008C2F47">
            <w:pPr>
              <w:rPr>
                <w:rFonts w:ascii="Times New Roman" w:hAnsi="Times New Roman"/>
                <w:szCs w:val="22"/>
              </w:rPr>
            </w:pPr>
            <w:r>
              <w:rPr>
                <w:rFonts w:ascii="Times New Roman" w:hAnsi="Times New Roman"/>
                <w:szCs w:val="22"/>
              </w:rPr>
              <w:t>Skapa egna nätverk</w:t>
            </w:r>
          </w:p>
        </w:tc>
        <w:tc>
          <w:tcPr>
            <w:tcW w:w="2296" w:type="dxa"/>
          </w:tcPr>
          <w:p w:rsidR="00D00688" w:rsidRPr="00E64B0B" w:rsidRDefault="00D00688" w:rsidP="008C2F47">
            <w:pPr>
              <w:pStyle w:val="Liststycke"/>
              <w:ind w:left="0"/>
              <w:rPr>
                <w:rFonts w:ascii="Times New Roman" w:hAnsi="Times New Roman"/>
                <w:szCs w:val="22"/>
              </w:rPr>
            </w:pPr>
          </w:p>
          <w:p w:rsidR="00D00688" w:rsidRPr="00E64B0B" w:rsidRDefault="00D00688" w:rsidP="008C2F47">
            <w:pPr>
              <w:pStyle w:val="Liststycke"/>
              <w:ind w:left="0"/>
              <w:rPr>
                <w:rFonts w:ascii="Times New Roman" w:hAnsi="Times New Roman"/>
                <w:szCs w:val="22"/>
              </w:rPr>
            </w:pPr>
          </w:p>
          <w:p w:rsidR="00D00688" w:rsidRPr="00E64B0B" w:rsidRDefault="00D00688" w:rsidP="008C2F47">
            <w:pPr>
              <w:pStyle w:val="Liststycke"/>
              <w:ind w:left="0"/>
              <w:rPr>
                <w:rFonts w:ascii="Times New Roman" w:hAnsi="Times New Roman"/>
                <w:szCs w:val="22"/>
              </w:rPr>
            </w:pPr>
          </w:p>
        </w:tc>
        <w:tc>
          <w:tcPr>
            <w:tcW w:w="2449" w:type="dxa"/>
          </w:tcPr>
          <w:p w:rsidR="00D00688" w:rsidRPr="00E64B0B" w:rsidRDefault="00D00688" w:rsidP="008C2F47">
            <w:pPr>
              <w:pStyle w:val="Liststycke"/>
              <w:ind w:left="0"/>
              <w:rPr>
                <w:rFonts w:ascii="Times New Roman" w:hAnsi="Times New Roman"/>
                <w:szCs w:val="22"/>
              </w:rPr>
            </w:pPr>
          </w:p>
        </w:tc>
      </w:tr>
      <w:tr w:rsidR="00B16437" w:rsidRPr="00E64B0B" w:rsidTr="008C2F47">
        <w:tc>
          <w:tcPr>
            <w:tcW w:w="2616" w:type="dxa"/>
          </w:tcPr>
          <w:p w:rsidR="00B16437" w:rsidRDefault="00B16437" w:rsidP="008C2F47">
            <w:pPr>
              <w:rPr>
                <w:rFonts w:ascii="Times New Roman" w:hAnsi="Times New Roman"/>
                <w:szCs w:val="22"/>
              </w:rPr>
            </w:pPr>
          </w:p>
        </w:tc>
        <w:tc>
          <w:tcPr>
            <w:tcW w:w="2296" w:type="dxa"/>
          </w:tcPr>
          <w:p w:rsidR="00B16437" w:rsidRPr="00E64B0B" w:rsidRDefault="00B16437" w:rsidP="008C2F47">
            <w:pPr>
              <w:pStyle w:val="Liststycke"/>
              <w:ind w:left="0"/>
              <w:rPr>
                <w:rFonts w:ascii="Times New Roman" w:hAnsi="Times New Roman"/>
                <w:szCs w:val="22"/>
              </w:rPr>
            </w:pPr>
          </w:p>
        </w:tc>
        <w:tc>
          <w:tcPr>
            <w:tcW w:w="2449" w:type="dxa"/>
          </w:tcPr>
          <w:p w:rsidR="00B16437" w:rsidRPr="00E64B0B" w:rsidRDefault="00B16437" w:rsidP="008C2F47">
            <w:pPr>
              <w:pStyle w:val="Liststycke"/>
              <w:ind w:left="0"/>
              <w:rPr>
                <w:rFonts w:ascii="Times New Roman" w:hAnsi="Times New Roman"/>
                <w:szCs w:val="22"/>
              </w:rPr>
            </w:pPr>
          </w:p>
        </w:tc>
      </w:tr>
      <w:tr w:rsidR="00B16437" w:rsidRPr="00E64B0B" w:rsidTr="008C2F47">
        <w:tc>
          <w:tcPr>
            <w:tcW w:w="2616" w:type="dxa"/>
          </w:tcPr>
          <w:p w:rsidR="00B16437" w:rsidRDefault="00B16437" w:rsidP="008C2F47">
            <w:pPr>
              <w:rPr>
                <w:rFonts w:ascii="Times New Roman" w:hAnsi="Times New Roman"/>
                <w:szCs w:val="22"/>
              </w:rPr>
            </w:pPr>
          </w:p>
        </w:tc>
        <w:tc>
          <w:tcPr>
            <w:tcW w:w="2296" w:type="dxa"/>
          </w:tcPr>
          <w:p w:rsidR="00B16437" w:rsidRPr="00E64B0B" w:rsidRDefault="00B16437" w:rsidP="008C2F47">
            <w:pPr>
              <w:pStyle w:val="Liststycke"/>
              <w:ind w:left="0"/>
              <w:rPr>
                <w:rFonts w:ascii="Times New Roman" w:hAnsi="Times New Roman"/>
                <w:szCs w:val="22"/>
              </w:rPr>
            </w:pPr>
          </w:p>
        </w:tc>
        <w:tc>
          <w:tcPr>
            <w:tcW w:w="2449" w:type="dxa"/>
          </w:tcPr>
          <w:p w:rsidR="00B16437" w:rsidRPr="00E64B0B" w:rsidRDefault="00B16437" w:rsidP="008C2F47">
            <w:pPr>
              <w:pStyle w:val="Liststycke"/>
              <w:ind w:left="0"/>
              <w:rPr>
                <w:rFonts w:ascii="Times New Roman" w:hAnsi="Times New Roman"/>
                <w:szCs w:val="22"/>
              </w:rPr>
            </w:pPr>
          </w:p>
        </w:tc>
      </w:tr>
    </w:tbl>
    <w:p w:rsidR="00D00688" w:rsidRDefault="00D00688">
      <w:pPr>
        <w:spacing w:line="240" w:lineRule="auto"/>
        <w:rPr>
          <w:rFonts w:ascii="Arial" w:hAnsi="Arial" w:cs="Arial"/>
          <w:b/>
          <w:szCs w:val="22"/>
        </w:rPr>
      </w:pPr>
    </w:p>
    <w:p w:rsidR="00884A5C" w:rsidRDefault="00884A5C">
      <w:pPr>
        <w:spacing w:line="240" w:lineRule="auto"/>
        <w:rPr>
          <w:rFonts w:ascii="Arial" w:hAnsi="Arial" w:cs="Arial"/>
          <w:b/>
          <w:sz w:val="28"/>
          <w:szCs w:val="28"/>
        </w:rPr>
      </w:pPr>
      <w:r>
        <w:rPr>
          <w:rFonts w:ascii="Arial" w:hAnsi="Arial" w:cs="Arial"/>
          <w:b/>
          <w:sz w:val="28"/>
          <w:szCs w:val="28"/>
        </w:rPr>
        <w:br w:type="page"/>
      </w:r>
    </w:p>
    <w:p w:rsidR="00636B19" w:rsidRDefault="00057C00" w:rsidP="00D84893">
      <w:pPr>
        <w:pStyle w:val="Liststycke"/>
        <w:ind w:left="0"/>
        <w:rPr>
          <w:rFonts w:ascii="Arial" w:hAnsi="Arial" w:cs="Arial"/>
          <w:b/>
          <w:sz w:val="24"/>
          <w:szCs w:val="24"/>
        </w:rPr>
      </w:pPr>
      <w:r w:rsidRPr="00057C00">
        <w:rPr>
          <w:rFonts w:ascii="Arial" w:hAnsi="Arial" w:cs="Arial"/>
          <w:b/>
          <w:sz w:val="24"/>
          <w:szCs w:val="24"/>
        </w:rPr>
        <w:lastRenderedPageBreak/>
        <w:t>Bedömningsgrund 2</w:t>
      </w:r>
      <w:r>
        <w:rPr>
          <w:rFonts w:ascii="Arial" w:hAnsi="Arial" w:cs="Arial"/>
          <w:b/>
          <w:sz w:val="24"/>
          <w:szCs w:val="24"/>
        </w:rPr>
        <w:t xml:space="preserve"> </w:t>
      </w:r>
      <w:r w:rsidRPr="00057C00">
        <w:rPr>
          <w:rFonts w:ascii="Arial" w:hAnsi="Arial" w:cs="Arial"/>
          <w:b/>
          <w:sz w:val="24"/>
          <w:szCs w:val="24"/>
        </w:rPr>
        <w:t xml:space="preserve">- </w:t>
      </w:r>
      <w:r w:rsidR="00636B19" w:rsidRPr="00057C00">
        <w:rPr>
          <w:rFonts w:ascii="Arial" w:hAnsi="Arial" w:cs="Arial"/>
          <w:b/>
          <w:sz w:val="24"/>
          <w:szCs w:val="24"/>
        </w:rPr>
        <w:t>Pedagogisk skicklighet</w:t>
      </w:r>
      <w:r w:rsidRPr="00057C00">
        <w:rPr>
          <w:rFonts w:ascii="Arial" w:hAnsi="Arial" w:cs="Arial"/>
          <w:b/>
          <w:sz w:val="24"/>
          <w:szCs w:val="24"/>
        </w:rPr>
        <w:t xml:space="preserve"> </w:t>
      </w:r>
    </w:p>
    <w:p w:rsidR="00057C00" w:rsidRPr="00057C00" w:rsidRDefault="00057C00" w:rsidP="00D84893">
      <w:pPr>
        <w:pStyle w:val="Liststycke"/>
        <w:ind w:left="0"/>
        <w:rPr>
          <w:rFonts w:ascii="Arial" w:hAnsi="Arial" w:cs="Arial"/>
          <w:b/>
          <w:sz w:val="24"/>
          <w:szCs w:val="24"/>
        </w:rPr>
      </w:pPr>
    </w:p>
    <w:p w:rsidR="003D0BD2" w:rsidRPr="00CD2DC8" w:rsidRDefault="003D0BD2" w:rsidP="003D0BD2">
      <w:pPr>
        <w:pStyle w:val="Liststycke"/>
        <w:ind w:left="0"/>
        <w:rPr>
          <w:rFonts w:ascii="Times New Roman" w:hAnsi="Times New Roman"/>
        </w:rPr>
      </w:pPr>
      <w:r w:rsidRPr="00CD2DC8">
        <w:rPr>
          <w:rFonts w:ascii="Times New Roman" w:hAnsi="Times New Roman"/>
        </w:rPr>
        <w:t>God pedagogisk skicklighet, vilket innebär god förmåga att bedriva, utveckla och leda undervisning och annan pedagogisk verksamhet på olika nivåer och med varierande undervisnings</w:t>
      </w:r>
      <w:r w:rsidRPr="00CD2DC8">
        <w:rPr>
          <w:rFonts w:ascii="Times New Roman" w:hAnsi="Times New Roman"/>
        </w:rPr>
        <w:softHyphen/>
        <w:t xml:space="preserve">metoder. </w:t>
      </w:r>
    </w:p>
    <w:p w:rsidR="003D0BD2" w:rsidRPr="004029DD" w:rsidRDefault="003D0BD2" w:rsidP="00D84893">
      <w:pPr>
        <w:pStyle w:val="Liststycke"/>
        <w:ind w:left="0"/>
        <w:rPr>
          <w:rFonts w:ascii="Arial" w:hAnsi="Arial" w:cs="Arial"/>
          <w:b/>
          <w:szCs w:val="22"/>
        </w:rPr>
      </w:pPr>
    </w:p>
    <w:p w:rsidR="002E672E" w:rsidRPr="008660B5" w:rsidRDefault="008660B5" w:rsidP="00372E3F">
      <w:pPr>
        <w:pStyle w:val="Liststycke"/>
        <w:ind w:left="0"/>
        <w:rPr>
          <w:rFonts w:ascii="Arial" w:hAnsi="Arial" w:cs="Arial"/>
          <w:b/>
          <w:i/>
          <w:szCs w:val="22"/>
        </w:rPr>
      </w:pPr>
      <w:r>
        <w:rPr>
          <w:rFonts w:ascii="Arial" w:hAnsi="Arial" w:cs="Arial"/>
          <w:b/>
          <w:i/>
          <w:szCs w:val="22"/>
        </w:rPr>
        <w:t>Kriterier</w:t>
      </w:r>
    </w:p>
    <w:p w:rsidR="008660B5" w:rsidRPr="00E64B0B" w:rsidRDefault="008660B5" w:rsidP="00372E3F">
      <w:pPr>
        <w:pStyle w:val="Liststycke"/>
        <w:ind w:left="0"/>
        <w:rPr>
          <w:rFonts w:ascii="Times New Roman" w:hAnsi="Times New Roman"/>
          <w:b/>
          <w:i/>
          <w:szCs w:val="22"/>
        </w:rPr>
      </w:pPr>
    </w:p>
    <w:tbl>
      <w:tblPr>
        <w:tblStyle w:val="Tabellrutnt"/>
        <w:tblW w:w="5000" w:type="pct"/>
        <w:tblLook w:val="04A0" w:firstRow="1" w:lastRow="0" w:firstColumn="1" w:lastColumn="0" w:noHBand="0" w:noVBand="1"/>
      </w:tblPr>
      <w:tblGrid>
        <w:gridCol w:w="2463"/>
        <w:gridCol w:w="2448"/>
        <w:gridCol w:w="2450"/>
      </w:tblGrid>
      <w:tr w:rsidR="003D0BD2" w:rsidRPr="00057C00" w:rsidTr="00FA618C">
        <w:tc>
          <w:tcPr>
            <w:tcW w:w="5000" w:type="pct"/>
            <w:gridSpan w:val="3"/>
          </w:tcPr>
          <w:p w:rsidR="003D0BD2" w:rsidRPr="00057C00" w:rsidRDefault="00092907" w:rsidP="00372E3F">
            <w:pPr>
              <w:pStyle w:val="Liststycke"/>
              <w:ind w:left="0"/>
              <w:rPr>
                <w:rFonts w:ascii="Times New Roman" w:hAnsi="Times New Roman"/>
                <w:b/>
                <w:i/>
                <w:szCs w:val="22"/>
              </w:rPr>
            </w:pPr>
            <w:r w:rsidRPr="00057C00">
              <w:rPr>
                <w:rFonts w:ascii="Times New Roman" w:hAnsi="Times New Roman"/>
                <w:b/>
                <w:i/>
                <w:szCs w:val="22"/>
              </w:rPr>
              <w:t xml:space="preserve">1. </w:t>
            </w:r>
            <w:r w:rsidR="003D0BD2" w:rsidRPr="00057C00">
              <w:rPr>
                <w:rFonts w:ascii="Times New Roman" w:hAnsi="Times New Roman"/>
                <w:b/>
                <w:i/>
                <w:szCs w:val="22"/>
              </w:rPr>
              <w:t>Sökande har minst fem veckors högskolepedagogisk utbildning</w:t>
            </w:r>
          </w:p>
          <w:p w:rsidR="003D0BD2" w:rsidRPr="00057C00" w:rsidRDefault="003D0BD2" w:rsidP="00372E3F">
            <w:pPr>
              <w:pStyle w:val="Liststycke"/>
              <w:ind w:left="0"/>
              <w:rPr>
                <w:rFonts w:ascii="Times New Roman" w:hAnsi="Times New Roman"/>
                <w:b/>
                <w:i/>
                <w:szCs w:val="22"/>
              </w:rPr>
            </w:pPr>
          </w:p>
          <w:p w:rsidR="003D0BD2" w:rsidRPr="00057C00" w:rsidRDefault="003D0BD2" w:rsidP="003D0BD2">
            <w:pPr>
              <w:spacing w:line="240" w:lineRule="auto"/>
              <w:rPr>
                <w:rFonts w:ascii="Times New Roman" w:hAnsi="Times New Roman"/>
                <w:i/>
              </w:rPr>
            </w:pPr>
            <w:r w:rsidRPr="00057C00">
              <w:rPr>
                <w:rFonts w:ascii="Times New Roman" w:hAnsi="Times New Roman"/>
                <w:i/>
              </w:rPr>
              <w:t>Tydliggörande exempel:</w:t>
            </w:r>
          </w:p>
          <w:p w:rsidR="00CD2DC8" w:rsidRPr="00057C00" w:rsidRDefault="003D0BD2" w:rsidP="003D0BD2">
            <w:pPr>
              <w:spacing w:after="160" w:line="240" w:lineRule="auto"/>
              <w:rPr>
                <w:rFonts w:ascii="Times New Roman" w:hAnsi="Times New Roman"/>
                <w:i/>
              </w:rPr>
            </w:pPr>
            <w:r w:rsidRPr="00057C00">
              <w:rPr>
                <w:rFonts w:ascii="Times New Roman" w:hAnsi="Times New Roman"/>
                <w:i/>
              </w:rPr>
              <w:t xml:space="preserve">Vid anställning som universitetslektor är kravet minst fem veckors högskolepedagogisk utbildning (relaterad till </w:t>
            </w:r>
            <w:proofErr w:type="spellStart"/>
            <w:r w:rsidRPr="00057C00">
              <w:rPr>
                <w:rFonts w:ascii="Times New Roman" w:hAnsi="Times New Roman"/>
                <w:i/>
              </w:rPr>
              <w:t>SUHFs</w:t>
            </w:r>
            <w:proofErr w:type="spellEnd"/>
            <w:r w:rsidRPr="00057C00">
              <w:rPr>
                <w:rFonts w:ascii="Times New Roman" w:hAnsi="Times New Roman"/>
                <w:i/>
              </w:rPr>
              <w:t xml:space="preserve"> nationella mål), om inte särskilda skäl föreligger eller om motsvarande kunskaper inhämtats på annat sätt. Om särskilda skäl finns, t ex när den sökande i sin tidigare anställning inte haft förutsättningar att inhämta sådana kunskaper, kan anställning ändå ske. Den anställde ska då genomgå högskolepedagogisk utbildning under de två första åren av anställningen. Motsvarande kunskaper kan ha förvärvats på annat sätt. I dessa fall ska en motsvarandebedömning göras. </w:t>
            </w:r>
          </w:p>
          <w:p w:rsidR="003D0BD2" w:rsidRPr="00057C00" w:rsidRDefault="003D0BD2" w:rsidP="003D0BD2">
            <w:pPr>
              <w:spacing w:after="160" w:line="240" w:lineRule="auto"/>
              <w:rPr>
                <w:rFonts w:ascii="Times New Roman" w:hAnsi="Times New Roman"/>
                <w:b/>
                <w:i/>
                <w:szCs w:val="22"/>
              </w:rPr>
            </w:pPr>
            <w:r w:rsidRPr="00057C00">
              <w:rPr>
                <w:rFonts w:ascii="Times New Roman" w:hAnsi="Times New Roman"/>
                <w:b/>
                <w:i/>
              </w:rPr>
              <w:t>Vid befordran till universitetslektor krävs minst fem veckors högskolepedagogisk utbildning.</w:t>
            </w:r>
          </w:p>
        </w:tc>
      </w:tr>
      <w:tr w:rsidR="003D0BD2" w:rsidRPr="00057C00" w:rsidTr="00FA618C">
        <w:tc>
          <w:tcPr>
            <w:tcW w:w="1673" w:type="pct"/>
          </w:tcPr>
          <w:p w:rsidR="003D0BD2" w:rsidRPr="00057C00" w:rsidRDefault="003D0BD2" w:rsidP="00372E3F">
            <w:pPr>
              <w:pStyle w:val="Liststycke"/>
              <w:ind w:left="0"/>
              <w:rPr>
                <w:rFonts w:ascii="Times New Roman" w:hAnsi="Times New Roman"/>
                <w:b/>
                <w:i/>
                <w:szCs w:val="22"/>
              </w:rPr>
            </w:pPr>
            <w:r w:rsidRPr="00057C00">
              <w:rPr>
                <w:rFonts w:ascii="Times New Roman" w:hAnsi="Times New Roman"/>
                <w:b/>
                <w:i/>
                <w:szCs w:val="22"/>
              </w:rPr>
              <w:t>Exempel</w:t>
            </w:r>
          </w:p>
        </w:tc>
        <w:tc>
          <w:tcPr>
            <w:tcW w:w="1663" w:type="pct"/>
          </w:tcPr>
          <w:p w:rsidR="003D0BD2" w:rsidRPr="00057C00" w:rsidRDefault="003D0BD2" w:rsidP="00372E3F">
            <w:pPr>
              <w:pStyle w:val="Liststycke"/>
              <w:ind w:left="0"/>
              <w:rPr>
                <w:rFonts w:ascii="Times New Roman" w:hAnsi="Times New Roman"/>
                <w:b/>
                <w:i/>
                <w:szCs w:val="22"/>
              </w:rPr>
            </w:pPr>
            <w:r w:rsidRPr="00057C00">
              <w:rPr>
                <w:rFonts w:ascii="Times New Roman" w:hAnsi="Times New Roman"/>
                <w:b/>
                <w:i/>
                <w:szCs w:val="22"/>
              </w:rPr>
              <w:t>Vad?</w:t>
            </w:r>
          </w:p>
        </w:tc>
        <w:tc>
          <w:tcPr>
            <w:tcW w:w="1663" w:type="pct"/>
          </w:tcPr>
          <w:p w:rsidR="003D0BD2" w:rsidRPr="00057C00" w:rsidRDefault="003D0BD2" w:rsidP="00372E3F">
            <w:pPr>
              <w:pStyle w:val="Liststycke"/>
              <w:ind w:left="0"/>
              <w:rPr>
                <w:rFonts w:ascii="Times New Roman" w:hAnsi="Times New Roman"/>
                <w:b/>
                <w:i/>
                <w:szCs w:val="22"/>
              </w:rPr>
            </w:pPr>
            <w:r w:rsidRPr="00057C00">
              <w:rPr>
                <w:rFonts w:ascii="Times New Roman" w:hAnsi="Times New Roman"/>
                <w:b/>
                <w:i/>
                <w:szCs w:val="22"/>
              </w:rPr>
              <w:t>När?</w:t>
            </w:r>
          </w:p>
        </w:tc>
      </w:tr>
      <w:tr w:rsidR="00D84893" w:rsidRPr="00057C00" w:rsidTr="00FA618C">
        <w:trPr>
          <w:trHeight w:val="566"/>
        </w:trPr>
        <w:tc>
          <w:tcPr>
            <w:tcW w:w="1673" w:type="pct"/>
          </w:tcPr>
          <w:p w:rsidR="00D407A3" w:rsidRPr="00057C00" w:rsidRDefault="00D84893" w:rsidP="00372E3F">
            <w:pPr>
              <w:pStyle w:val="Liststycke"/>
              <w:ind w:left="0"/>
              <w:rPr>
                <w:rFonts w:ascii="Times New Roman" w:hAnsi="Times New Roman"/>
                <w:szCs w:val="22"/>
              </w:rPr>
            </w:pPr>
            <w:r w:rsidRPr="00057C00">
              <w:rPr>
                <w:rFonts w:ascii="Times New Roman" w:hAnsi="Times New Roman"/>
                <w:szCs w:val="22"/>
              </w:rPr>
              <w:t>Högskolepedagogisk utbildning, minst 5 v</w:t>
            </w:r>
            <w:r w:rsidR="00CD2DC8" w:rsidRPr="00057C00">
              <w:rPr>
                <w:rFonts w:ascii="Times New Roman" w:hAnsi="Times New Roman"/>
                <w:szCs w:val="22"/>
              </w:rPr>
              <w:t>eckor</w:t>
            </w:r>
          </w:p>
        </w:tc>
        <w:tc>
          <w:tcPr>
            <w:tcW w:w="1663" w:type="pct"/>
          </w:tcPr>
          <w:p w:rsidR="00D84893" w:rsidRPr="00057C00" w:rsidRDefault="00D84893" w:rsidP="00372E3F">
            <w:pPr>
              <w:pStyle w:val="Liststycke"/>
              <w:ind w:left="0"/>
              <w:rPr>
                <w:rFonts w:ascii="Times New Roman" w:hAnsi="Times New Roman"/>
                <w:b/>
                <w:szCs w:val="22"/>
              </w:rPr>
            </w:pPr>
          </w:p>
        </w:tc>
        <w:tc>
          <w:tcPr>
            <w:tcW w:w="1663" w:type="pct"/>
          </w:tcPr>
          <w:p w:rsidR="00D84893" w:rsidRPr="00057C00" w:rsidRDefault="00D84893" w:rsidP="00372E3F">
            <w:pPr>
              <w:pStyle w:val="Liststycke"/>
              <w:ind w:left="0"/>
              <w:rPr>
                <w:rFonts w:ascii="Times New Roman" w:hAnsi="Times New Roman"/>
                <w:b/>
                <w:szCs w:val="22"/>
              </w:rPr>
            </w:pPr>
          </w:p>
        </w:tc>
      </w:tr>
      <w:tr w:rsidR="008F7FF4" w:rsidRPr="00057C00" w:rsidTr="00FA618C">
        <w:trPr>
          <w:trHeight w:val="57"/>
        </w:trPr>
        <w:tc>
          <w:tcPr>
            <w:tcW w:w="1673" w:type="pct"/>
          </w:tcPr>
          <w:p w:rsidR="00D407A3" w:rsidRPr="00057C00" w:rsidRDefault="008F7FF4" w:rsidP="00372E3F">
            <w:pPr>
              <w:pStyle w:val="Liststycke"/>
              <w:ind w:left="0"/>
              <w:rPr>
                <w:rFonts w:ascii="Times New Roman" w:hAnsi="Times New Roman"/>
                <w:szCs w:val="22"/>
              </w:rPr>
            </w:pPr>
            <w:r w:rsidRPr="00057C00">
              <w:rPr>
                <w:rFonts w:ascii="Times New Roman" w:hAnsi="Times New Roman"/>
                <w:szCs w:val="22"/>
              </w:rPr>
              <w:t>Andra pedagogiska utbildningar</w:t>
            </w:r>
          </w:p>
        </w:tc>
        <w:tc>
          <w:tcPr>
            <w:tcW w:w="1663" w:type="pct"/>
          </w:tcPr>
          <w:p w:rsidR="008F7FF4" w:rsidRPr="00057C00" w:rsidRDefault="008F7FF4" w:rsidP="00372E3F">
            <w:pPr>
              <w:pStyle w:val="Liststycke"/>
              <w:ind w:left="0"/>
              <w:rPr>
                <w:rFonts w:ascii="Times New Roman" w:hAnsi="Times New Roman"/>
                <w:b/>
                <w:szCs w:val="22"/>
              </w:rPr>
            </w:pPr>
          </w:p>
        </w:tc>
        <w:tc>
          <w:tcPr>
            <w:tcW w:w="1663" w:type="pct"/>
          </w:tcPr>
          <w:p w:rsidR="008F7FF4" w:rsidRPr="00057C00" w:rsidRDefault="008F7FF4" w:rsidP="00372E3F">
            <w:pPr>
              <w:pStyle w:val="Liststycke"/>
              <w:ind w:left="0"/>
              <w:rPr>
                <w:rFonts w:ascii="Times New Roman" w:hAnsi="Times New Roman"/>
                <w:b/>
                <w:szCs w:val="22"/>
              </w:rPr>
            </w:pPr>
          </w:p>
        </w:tc>
      </w:tr>
      <w:tr w:rsidR="00D84893" w:rsidRPr="00057C00" w:rsidTr="00FA618C">
        <w:tc>
          <w:tcPr>
            <w:tcW w:w="1673" w:type="pct"/>
          </w:tcPr>
          <w:p w:rsidR="00D407A3" w:rsidRPr="00057C00" w:rsidRDefault="00D407A3" w:rsidP="00372E3F">
            <w:pPr>
              <w:pStyle w:val="Liststycke"/>
              <w:ind w:left="0"/>
              <w:rPr>
                <w:rFonts w:ascii="Times New Roman" w:hAnsi="Times New Roman"/>
                <w:szCs w:val="22"/>
              </w:rPr>
            </w:pPr>
          </w:p>
        </w:tc>
        <w:tc>
          <w:tcPr>
            <w:tcW w:w="1663" w:type="pct"/>
          </w:tcPr>
          <w:p w:rsidR="00D84893" w:rsidRPr="00057C00" w:rsidRDefault="00D84893" w:rsidP="00372E3F">
            <w:pPr>
              <w:pStyle w:val="Liststycke"/>
              <w:ind w:left="0"/>
              <w:rPr>
                <w:rFonts w:ascii="Times New Roman" w:hAnsi="Times New Roman"/>
                <w:b/>
                <w:szCs w:val="22"/>
              </w:rPr>
            </w:pPr>
          </w:p>
        </w:tc>
        <w:tc>
          <w:tcPr>
            <w:tcW w:w="1663" w:type="pct"/>
          </w:tcPr>
          <w:p w:rsidR="00D84893" w:rsidRPr="00057C00" w:rsidRDefault="00D84893" w:rsidP="00372E3F">
            <w:pPr>
              <w:pStyle w:val="Liststycke"/>
              <w:ind w:left="0"/>
              <w:rPr>
                <w:rFonts w:ascii="Times New Roman" w:hAnsi="Times New Roman"/>
                <w:b/>
                <w:szCs w:val="22"/>
              </w:rPr>
            </w:pPr>
          </w:p>
        </w:tc>
      </w:tr>
      <w:tr w:rsidR="00884A5C" w:rsidRPr="00057C00" w:rsidTr="00FA618C">
        <w:tc>
          <w:tcPr>
            <w:tcW w:w="1673" w:type="pct"/>
          </w:tcPr>
          <w:p w:rsidR="00884A5C" w:rsidRPr="00057C00" w:rsidRDefault="00884A5C" w:rsidP="00372E3F">
            <w:pPr>
              <w:pStyle w:val="Liststycke"/>
              <w:ind w:left="0"/>
              <w:rPr>
                <w:rFonts w:ascii="Times New Roman" w:hAnsi="Times New Roman"/>
                <w:szCs w:val="22"/>
              </w:rPr>
            </w:pPr>
          </w:p>
        </w:tc>
        <w:tc>
          <w:tcPr>
            <w:tcW w:w="1663" w:type="pct"/>
          </w:tcPr>
          <w:p w:rsidR="00884A5C" w:rsidRPr="00057C00" w:rsidRDefault="00884A5C" w:rsidP="00372E3F">
            <w:pPr>
              <w:pStyle w:val="Liststycke"/>
              <w:ind w:left="0"/>
              <w:rPr>
                <w:rFonts w:ascii="Times New Roman" w:hAnsi="Times New Roman"/>
                <w:b/>
                <w:szCs w:val="22"/>
              </w:rPr>
            </w:pPr>
          </w:p>
        </w:tc>
        <w:tc>
          <w:tcPr>
            <w:tcW w:w="1663" w:type="pct"/>
          </w:tcPr>
          <w:p w:rsidR="00884A5C" w:rsidRPr="00057C00" w:rsidRDefault="00884A5C" w:rsidP="00372E3F">
            <w:pPr>
              <w:pStyle w:val="Liststycke"/>
              <w:ind w:left="0"/>
              <w:rPr>
                <w:rFonts w:ascii="Times New Roman" w:hAnsi="Times New Roman"/>
                <w:b/>
                <w:szCs w:val="22"/>
              </w:rPr>
            </w:pPr>
          </w:p>
        </w:tc>
      </w:tr>
    </w:tbl>
    <w:p w:rsidR="00884A5C" w:rsidRPr="00057C00" w:rsidRDefault="00884A5C" w:rsidP="007855D5">
      <w:pPr>
        <w:rPr>
          <w:rFonts w:ascii="Times New Roman" w:hAnsi="Times New Roman"/>
          <w:szCs w:val="22"/>
        </w:rPr>
      </w:pPr>
    </w:p>
    <w:tbl>
      <w:tblPr>
        <w:tblStyle w:val="Tabellrutnt"/>
        <w:tblW w:w="0" w:type="auto"/>
        <w:tblLook w:val="04A0" w:firstRow="1" w:lastRow="0" w:firstColumn="1" w:lastColumn="0" w:noHBand="0" w:noVBand="1"/>
      </w:tblPr>
      <w:tblGrid>
        <w:gridCol w:w="2463"/>
        <w:gridCol w:w="2449"/>
        <w:gridCol w:w="2449"/>
      </w:tblGrid>
      <w:tr w:rsidR="008660B5" w:rsidRPr="00057C00" w:rsidTr="008C2F47">
        <w:tc>
          <w:tcPr>
            <w:tcW w:w="7361" w:type="dxa"/>
            <w:gridSpan w:val="3"/>
          </w:tcPr>
          <w:p w:rsidR="00591130" w:rsidRPr="00057C00" w:rsidRDefault="00092907" w:rsidP="00591130">
            <w:pPr>
              <w:pStyle w:val="Brdtext"/>
              <w:widowControl w:val="0"/>
              <w:tabs>
                <w:tab w:val="left" w:pos="476"/>
              </w:tabs>
              <w:spacing w:line="240" w:lineRule="auto"/>
              <w:rPr>
                <w:rFonts w:ascii="Times New Roman" w:hAnsi="Times New Roman"/>
                <w:b/>
                <w:i/>
                <w:szCs w:val="22"/>
              </w:rPr>
            </w:pPr>
            <w:r w:rsidRPr="00057C00">
              <w:rPr>
                <w:rFonts w:ascii="Times New Roman" w:hAnsi="Times New Roman"/>
                <w:b/>
                <w:i/>
                <w:szCs w:val="22"/>
              </w:rPr>
              <w:t xml:space="preserve">2. </w:t>
            </w:r>
            <w:r w:rsidR="00591130" w:rsidRPr="00057C00">
              <w:rPr>
                <w:rFonts w:ascii="Times New Roman" w:hAnsi="Times New Roman"/>
                <w:b/>
                <w:i/>
                <w:szCs w:val="22"/>
              </w:rPr>
              <w:t>Sökande har relevanta ämneskunskaper och förmåga att omsätta dessa i den pedagogiska praktiken</w:t>
            </w:r>
          </w:p>
          <w:p w:rsidR="008660B5" w:rsidRPr="00057C00" w:rsidRDefault="008660B5" w:rsidP="008C2F47">
            <w:pPr>
              <w:pStyle w:val="Liststycke"/>
              <w:ind w:left="0"/>
              <w:rPr>
                <w:rFonts w:ascii="Times New Roman" w:hAnsi="Times New Roman"/>
                <w:b/>
                <w:i/>
                <w:szCs w:val="22"/>
              </w:rPr>
            </w:pPr>
          </w:p>
          <w:p w:rsidR="008660B5" w:rsidRPr="00057C00" w:rsidRDefault="008660B5" w:rsidP="008C2F47">
            <w:pPr>
              <w:spacing w:line="240" w:lineRule="auto"/>
              <w:rPr>
                <w:rFonts w:ascii="Times New Roman" w:hAnsi="Times New Roman"/>
                <w:i/>
              </w:rPr>
            </w:pPr>
            <w:r w:rsidRPr="00057C00">
              <w:rPr>
                <w:rFonts w:ascii="Times New Roman" w:hAnsi="Times New Roman"/>
                <w:i/>
              </w:rPr>
              <w:t>Tydliggörande exempel:</w:t>
            </w:r>
          </w:p>
          <w:p w:rsidR="008660B5" w:rsidRPr="00057C00" w:rsidRDefault="00591130" w:rsidP="00591130">
            <w:pPr>
              <w:spacing w:after="160" w:line="240" w:lineRule="auto"/>
              <w:rPr>
                <w:rFonts w:ascii="Times New Roman" w:hAnsi="Times New Roman"/>
                <w:i/>
              </w:rPr>
            </w:pPr>
            <w:r w:rsidRPr="00057C00">
              <w:rPr>
                <w:rFonts w:ascii="Times New Roman" w:hAnsi="Times New Roman"/>
                <w:i/>
              </w:rPr>
              <w:t xml:space="preserve">Relevanta ämneskunskaper innebär breda, gedigna och aktuella kunskaper inom det aktuella undervisningsämnet. </w:t>
            </w:r>
          </w:p>
        </w:tc>
      </w:tr>
      <w:tr w:rsidR="008660B5" w:rsidRPr="00057C00" w:rsidTr="008C2F47">
        <w:tc>
          <w:tcPr>
            <w:tcW w:w="2463" w:type="dxa"/>
          </w:tcPr>
          <w:p w:rsidR="008660B5" w:rsidRPr="00057C00" w:rsidRDefault="008660B5" w:rsidP="008C2F47">
            <w:pPr>
              <w:pStyle w:val="Liststycke"/>
              <w:ind w:left="0"/>
              <w:rPr>
                <w:rFonts w:ascii="Times New Roman" w:hAnsi="Times New Roman"/>
                <w:b/>
                <w:i/>
                <w:szCs w:val="22"/>
              </w:rPr>
            </w:pPr>
            <w:r w:rsidRPr="00057C00">
              <w:rPr>
                <w:rFonts w:ascii="Times New Roman" w:hAnsi="Times New Roman"/>
                <w:b/>
                <w:i/>
                <w:szCs w:val="22"/>
              </w:rPr>
              <w:t>Exempel</w:t>
            </w:r>
          </w:p>
        </w:tc>
        <w:tc>
          <w:tcPr>
            <w:tcW w:w="2449" w:type="dxa"/>
          </w:tcPr>
          <w:p w:rsidR="008660B5" w:rsidRPr="00057C00" w:rsidRDefault="008660B5" w:rsidP="008C2F47">
            <w:pPr>
              <w:pStyle w:val="Liststycke"/>
              <w:ind w:left="0"/>
              <w:rPr>
                <w:rFonts w:ascii="Times New Roman" w:hAnsi="Times New Roman"/>
                <w:b/>
                <w:i/>
                <w:szCs w:val="22"/>
              </w:rPr>
            </w:pPr>
            <w:r w:rsidRPr="00057C00">
              <w:rPr>
                <w:rFonts w:ascii="Times New Roman" w:hAnsi="Times New Roman"/>
                <w:b/>
                <w:i/>
                <w:szCs w:val="22"/>
              </w:rPr>
              <w:t>Vad?</w:t>
            </w:r>
          </w:p>
        </w:tc>
        <w:tc>
          <w:tcPr>
            <w:tcW w:w="2449" w:type="dxa"/>
          </w:tcPr>
          <w:p w:rsidR="008660B5" w:rsidRPr="00057C00" w:rsidRDefault="008660B5" w:rsidP="008C2F47">
            <w:pPr>
              <w:pStyle w:val="Liststycke"/>
              <w:ind w:left="0"/>
              <w:rPr>
                <w:rFonts w:ascii="Times New Roman" w:hAnsi="Times New Roman"/>
                <w:b/>
                <w:i/>
                <w:szCs w:val="22"/>
              </w:rPr>
            </w:pPr>
            <w:r w:rsidRPr="00057C00">
              <w:rPr>
                <w:rFonts w:ascii="Times New Roman" w:hAnsi="Times New Roman"/>
                <w:b/>
                <w:i/>
                <w:szCs w:val="22"/>
              </w:rPr>
              <w:t>När?</w:t>
            </w:r>
          </w:p>
        </w:tc>
      </w:tr>
      <w:tr w:rsidR="008660B5" w:rsidRPr="00057C00" w:rsidTr="008C2F47">
        <w:tc>
          <w:tcPr>
            <w:tcW w:w="2463" w:type="dxa"/>
          </w:tcPr>
          <w:p w:rsidR="008660B5" w:rsidRPr="00057C00" w:rsidRDefault="00591130" w:rsidP="00884A5C">
            <w:pPr>
              <w:pStyle w:val="Liststycke"/>
              <w:ind w:left="0"/>
              <w:rPr>
                <w:rFonts w:ascii="Times New Roman" w:hAnsi="Times New Roman"/>
                <w:szCs w:val="22"/>
              </w:rPr>
            </w:pPr>
            <w:r w:rsidRPr="00057C00">
              <w:rPr>
                <w:rFonts w:ascii="Times New Roman" w:hAnsi="Times New Roman"/>
                <w:szCs w:val="22"/>
              </w:rPr>
              <w:t>Kunskaper inom ämnet</w:t>
            </w:r>
          </w:p>
        </w:tc>
        <w:tc>
          <w:tcPr>
            <w:tcW w:w="2449" w:type="dxa"/>
          </w:tcPr>
          <w:p w:rsidR="008660B5" w:rsidRPr="00057C00" w:rsidRDefault="008660B5" w:rsidP="008C2F47">
            <w:pPr>
              <w:pStyle w:val="Liststycke"/>
              <w:ind w:left="0"/>
              <w:rPr>
                <w:rFonts w:ascii="Times New Roman" w:hAnsi="Times New Roman"/>
                <w:b/>
                <w:szCs w:val="22"/>
              </w:rPr>
            </w:pPr>
          </w:p>
        </w:tc>
        <w:tc>
          <w:tcPr>
            <w:tcW w:w="2449" w:type="dxa"/>
          </w:tcPr>
          <w:p w:rsidR="008660B5" w:rsidRPr="00057C00" w:rsidRDefault="008660B5" w:rsidP="008C2F47">
            <w:pPr>
              <w:pStyle w:val="Liststycke"/>
              <w:ind w:left="0"/>
              <w:rPr>
                <w:rFonts w:ascii="Times New Roman" w:hAnsi="Times New Roman"/>
                <w:b/>
                <w:szCs w:val="22"/>
              </w:rPr>
            </w:pPr>
          </w:p>
        </w:tc>
      </w:tr>
      <w:tr w:rsidR="00CD2DC8" w:rsidRPr="00E64B0B" w:rsidTr="008C2F47">
        <w:tc>
          <w:tcPr>
            <w:tcW w:w="2463" w:type="dxa"/>
          </w:tcPr>
          <w:p w:rsidR="00CD2DC8" w:rsidRPr="00E64B0B" w:rsidRDefault="00CD2DC8" w:rsidP="008C2F47">
            <w:pPr>
              <w:pStyle w:val="Liststycke"/>
              <w:ind w:left="0"/>
              <w:rPr>
                <w:rFonts w:ascii="Times New Roman" w:hAnsi="Times New Roman"/>
                <w:szCs w:val="22"/>
              </w:rPr>
            </w:pPr>
            <w:r w:rsidRPr="00057C00">
              <w:rPr>
                <w:rFonts w:ascii="Times New Roman" w:hAnsi="Times New Roman"/>
                <w:szCs w:val="22"/>
              </w:rPr>
              <w:t>Förmåga att omsätta kunskaperna i den pedagogiska praktiken</w:t>
            </w:r>
          </w:p>
        </w:tc>
        <w:tc>
          <w:tcPr>
            <w:tcW w:w="2449" w:type="dxa"/>
          </w:tcPr>
          <w:p w:rsidR="00CD2DC8" w:rsidRPr="00E64B0B" w:rsidRDefault="00CD2DC8" w:rsidP="008C2F47">
            <w:pPr>
              <w:pStyle w:val="Liststycke"/>
              <w:ind w:left="0"/>
              <w:rPr>
                <w:rFonts w:ascii="Times New Roman" w:hAnsi="Times New Roman"/>
                <w:b/>
                <w:szCs w:val="22"/>
              </w:rPr>
            </w:pPr>
          </w:p>
        </w:tc>
        <w:tc>
          <w:tcPr>
            <w:tcW w:w="2449" w:type="dxa"/>
          </w:tcPr>
          <w:p w:rsidR="00CD2DC8" w:rsidRPr="00E64B0B" w:rsidRDefault="00CD2DC8" w:rsidP="008C2F47">
            <w:pPr>
              <w:pStyle w:val="Liststycke"/>
              <w:ind w:left="0"/>
              <w:rPr>
                <w:rFonts w:ascii="Times New Roman" w:hAnsi="Times New Roman"/>
                <w:b/>
                <w:szCs w:val="22"/>
              </w:rPr>
            </w:pPr>
          </w:p>
        </w:tc>
      </w:tr>
      <w:tr w:rsidR="008660B5" w:rsidRPr="00E64B0B" w:rsidTr="008C2F47">
        <w:tc>
          <w:tcPr>
            <w:tcW w:w="2463" w:type="dxa"/>
          </w:tcPr>
          <w:p w:rsidR="008660B5" w:rsidRPr="00E64B0B" w:rsidRDefault="008660B5" w:rsidP="008C2F47">
            <w:pPr>
              <w:pStyle w:val="Liststycke"/>
              <w:ind w:left="0"/>
              <w:rPr>
                <w:rFonts w:ascii="Times New Roman" w:hAnsi="Times New Roman"/>
                <w:szCs w:val="22"/>
              </w:rPr>
            </w:pPr>
          </w:p>
        </w:tc>
        <w:tc>
          <w:tcPr>
            <w:tcW w:w="2449" w:type="dxa"/>
          </w:tcPr>
          <w:p w:rsidR="008660B5" w:rsidRPr="00E64B0B" w:rsidRDefault="008660B5" w:rsidP="008C2F47">
            <w:pPr>
              <w:pStyle w:val="Liststycke"/>
              <w:ind w:left="0"/>
              <w:rPr>
                <w:rFonts w:ascii="Times New Roman" w:hAnsi="Times New Roman"/>
                <w:b/>
                <w:szCs w:val="22"/>
              </w:rPr>
            </w:pPr>
          </w:p>
        </w:tc>
        <w:tc>
          <w:tcPr>
            <w:tcW w:w="2449" w:type="dxa"/>
          </w:tcPr>
          <w:p w:rsidR="008660B5" w:rsidRPr="00E64B0B" w:rsidRDefault="008660B5" w:rsidP="008C2F47">
            <w:pPr>
              <w:pStyle w:val="Liststycke"/>
              <w:ind w:left="0"/>
              <w:rPr>
                <w:rFonts w:ascii="Times New Roman" w:hAnsi="Times New Roman"/>
                <w:b/>
                <w:szCs w:val="22"/>
              </w:rPr>
            </w:pPr>
          </w:p>
        </w:tc>
      </w:tr>
      <w:tr w:rsidR="008660B5" w:rsidRPr="00E64B0B" w:rsidTr="008C2F47">
        <w:tc>
          <w:tcPr>
            <w:tcW w:w="2463" w:type="dxa"/>
          </w:tcPr>
          <w:p w:rsidR="008660B5" w:rsidRPr="00E64B0B" w:rsidRDefault="008660B5" w:rsidP="008C2F47">
            <w:pPr>
              <w:pStyle w:val="Liststycke"/>
              <w:ind w:left="0"/>
              <w:rPr>
                <w:rFonts w:ascii="Times New Roman" w:hAnsi="Times New Roman"/>
                <w:szCs w:val="22"/>
              </w:rPr>
            </w:pPr>
          </w:p>
        </w:tc>
        <w:tc>
          <w:tcPr>
            <w:tcW w:w="2449" w:type="dxa"/>
          </w:tcPr>
          <w:p w:rsidR="008660B5" w:rsidRPr="00E64B0B" w:rsidRDefault="008660B5" w:rsidP="008C2F47">
            <w:pPr>
              <w:pStyle w:val="Liststycke"/>
              <w:ind w:left="0"/>
              <w:rPr>
                <w:rFonts w:ascii="Times New Roman" w:hAnsi="Times New Roman"/>
                <w:b/>
                <w:szCs w:val="22"/>
              </w:rPr>
            </w:pPr>
          </w:p>
        </w:tc>
        <w:tc>
          <w:tcPr>
            <w:tcW w:w="2449" w:type="dxa"/>
          </w:tcPr>
          <w:p w:rsidR="008660B5" w:rsidRPr="00E64B0B" w:rsidRDefault="008660B5" w:rsidP="008C2F47">
            <w:pPr>
              <w:pStyle w:val="Liststycke"/>
              <w:ind w:left="0"/>
              <w:rPr>
                <w:rFonts w:ascii="Times New Roman" w:hAnsi="Times New Roman"/>
                <w:b/>
                <w:szCs w:val="22"/>
              </w:rPr>
            </w:pPr>
          </w:p>
        </w:tc>
      </w:tr>
    </w:tbl>
    <w:p w:rsidR="00884A5C" w:rsidRDefault="00884A5C" w:rsidP="007855D5">
      <w:pPr>
        <w:rPr>
          <w:rFonts w:ascii="Arial" w:hAnsi="Arial" w:cs="Arial"/>
          <w:b/>
          <w:szCs w:val="22"/>
        </w:rPr>
      </w:pPr>
    </w:p>
    <w:p w:rsidR="00884A5C" w:rsidRDefault="00884A5C">
      <w:pPr>
        <w:spacing w:line="240" w:lineRule="auto"/>
        <w:rPr>
          <w:rFonts w:ascii="Arial" w:hAnsi="Arial" w:cs="Arial"/>
          <w:b/>
          <w:szCs w:val="22"/>
        </w:rPr>
      </w:pPr>
      <w:r>
        <w:rPr>
          <w:rFonts w:ascii="Arial" w:hAnsi="Arial" w:cs="Arial"/>
          <w:b/>
          <w:szCs w:val="22"/>
        </w:rPr>
        <w:br w:type="page"/>
      </w:r>
    </w:p>
    <w:p w:rsidR="00AF7505" w:rsidRDefault="00AF7505" w:rsidP="007855D5">
      <w:pPr>
        <w:rPr>
          <w:rFonts w:ascii="Arial" w:hAnsi="Arial" w:cs="Arial"/>
          <w:b/>
          <w:szCs w:val="22"/>
        </w:rPr>
      </w:pPr>
    </w:p>
    <w:tbl>
      <w:tblPr>
        <w:tblStyle w:val="Tabellrutnt"/>
        <w:tblW w:w="0" w:type="auto"/>
        <w:tblLook w:val="04A0" w:firstRow="1" w:lastRow="0" w:firstColumn="1" w:lastColumn="0" w:noHBand="0" w:noVBand="1"/>
      </w:tblPr>
      <w:tblGrid>
        <w:gridCol w:w="2463"/>
        <w:gridCol w:w="2449"/>
        <w:gridCol w:w="2449"/>
      </w:tblGrid>
      <w:tr w:rsidR="008660B5" w:rsidRPr="003D0BD2" w:rsidTr="008C2F47">
        <w:tc>
          <w:tcPr>
            <w:tcW w:w="7361" w:type="dxa"/>
            <w:gridSpan w:val="3"/>
          </w:tcPr>
          <w:p w:rsidR="00591130" w:rsidRPr="00BF1821" w:rsidRDefault="00092907" w:rsidP="00591130">
            <w:pPr>
              <w:pStyle w:val="Brdtext"/>
              <w:widowControl w:val="0"/>
              <w:tabs>
                <w:tab w:val="left" w:pos="476"/>
              </w:tabs>
              <w:spacing w:line="240" w:lineRule="auto"/>
              <w:rPr>
                <w:rFonts w:ascii="Times New Roman" w:hAnsi="Times New Roman"/>
                <w:b/>
                <w:i/>
                <w:szCs w:val="22"/>
              </w:rPr>
            </w:pPr>
            <w:r>
              <w:rPr>
                <w:rFonts w:ascii="Times New Roman" w:hAnsi="Times New Roman"/>
                <w:b/>
                <w:i/>
                <w:szCs w:val="22"/>
              </w:rPr>
              <w:t xml:space="preserve">3. </w:t>
            </w:r>
            <w:r w:rsidR="00591130" w:rsidRPr="00BF1821">
              <w:rPr>
                <w:rFonts w:ascii="Times New Roman" w:hAnsi="Times New Roman"/>
                <w:b/>
                <w:i/>
                <w:szCs w:val="22"/>
              </w:rPr>
              <w:t>Sökande visar god pedagogisk förmåga och undervisnings</w:t>
            </w:r>
            <w:r w:rsidR="00BF1821">
              <w:rPr>
                <w:rFonts w:ascii="Times New Roman" w:hAnsi="Times New Roman"/>
                <w:b/>
                <w:i/>
                <w:szCs w:val="22"/>
              </w:rPr>
              <w:t>erfarenhet</w:t>
            </w:r>
          </w:p>
          <w:p w:rsidR="008660B5" w:rsidRPr="003D0BD2" w:rsidRDefault="008660B5" w:rsidP="008C2F47">
            <w:pPr>
              <w:pStyle w:val="Liststycke"/>
              <w:ind w:left="0"/>
              <w:rPr>
                <w:rFonts w:ascii="Times New Roman" w:hAnsi="Times New Roman"/>
                <w:b/>
                <w:i/>
                <w:szCs w:val="22"/>
              </w:rPr>
            </w:pPr>
          </w:p>
          <w:p w:rsidR="00591130" w:rsidRPr="00591130" w:rsidRDefault="00591130" w:rsidP="00591130">
            <w:pPr>
              <w:spacing w:line="240" w:lineRule="auto"/>
              <w:rPr>
                <w:rFonts w:ascii="Times New Roman" w:hAnsi="Times New Roman"/>
                <w:i/>
              </w:rPr>
            </w:pPr>
            <w:r w:rsidRPr="00591130">
              <w:rPr>
                <w:rFonts w:ascii="Times New Roman" w:hAnsi="Times New Roman"/>
                <w:i/>
              </w:rPr>
              <w:t>Tydliggörande exempel:</w:t>
            </w:r>
          </w:p>
          <w:p w:rsidR="008660B5" w:rsidRPr="003D0BD2" w:rsidRDefault="00591130" w:rsidP="00591130">
            <w:pPr>
              <w:spacing w:line="240" w:lineRule="auto"/>
              <w:rPr>
                <w:rFonts w:ascii="Times New Roman" w:hAnsi="Times New Roman"/>
                <w:i/>
                <w:szCs w:val="22"/>
              </w:rPr>
            </w:pPr>
            <w:r w:rsidRPr="00591130">
              <w:rPr>
                <w:rFonts w:ascii="Times New Roman" w:hAnsi="Times New Roman"/>
                <w:i/>
              </w:rPr>
              <w:t>Den pedagogiska förmågan och erfarenheten bedöms utifrån den sökandes egen praktik och erfarenhet från olika undervisningssituationer, undervisningsnivåer, undervisnings- och examinationsformer samt sin förmåga att reflektera kring detta. Den sökande utgår i sin pedagogiska praktik från studenternas lärande, och använder sina kunskaper om undervisning och lärande för att utvecklas pedagogiskt och fungera väl i sitt pedagogiska arbete i relation till studenterna. Vidare har den sökandes förmåga att strukturera och organisera kunskapsmassa, samt att förmedla engagemang och intresse för ämnet betydelse.</w:t>
            </w:r>
          </w:p>
        </w:tc>
      </w:tr>
      <w:tr w:rsidR="008660B5" w:rsidRPr="008660B5" w:rsidTr="008C2F47">
        <w:tc>
          <w:tcPr>
            <w:tcW w:w="2463" w:type="dxa"/>
          </w:tcPr>
          <w:p w:rsidR="008660B5" w:rsidRPr="003D0BD2" w:rsidRDefault="008660B5" w:rsidP="008C2F47">
            <w:pPr>
              <w:pStyle w:val="Liststycke"/>
              <w:ind w:left="0"/>
              <w:rPr>
                <w:rFonts w:ascii="Times New Roman" w:hAnsi="Times New Roman"/>
                <w:b/>
                <w:i/>
                <w:szCs w:val="22"/>
              </w:rPr>
            </w:pPr>
            <w:r w:rsidRPr="003D0BD2">
              <w:rPr>
                <w:rFonts w:ascii="Times New Roman" w:hAnsi="Times New Roman"/>
                <w:b/>
                <w:i/>
                <w:szCs w:val="22"/>
              </w:rPr>
              <w:t>Exempel</w:t>
            </w:r>
          </w:p>
        </w:tc>
        <w:tc>
          <w:tcPr>
            <w:tcW w:w="2449" w:type="dxa"/>
          </w:tcPr>
          <w:p w:rsidR="008660B5" w:rsidRPr="008660B5" w:rsidRDefault="008660B5" w:rsidP="008C2F47">
            <w:pPr>
              <w:pStyle w:val="Liststycke"/>
              <w:ind w:left="0"/>
              <w:rPr>
                <w:rFonts w:ascii="Times New Roman" w:hAnsi="Times New Roman"/>
                <w:b/>
                <w:i/>
                <w:szCs w:val="22"/>
              </w:rPr>
            </w:pPr>
            <w:r w:rsidRPr="008660B5">
              <w:rPr>
                <w:rFonts w:ascii="Times New Roman" w:hAnsi="Times New Roman"/>
                <w:b/>
                <w:i/>
                <w:szCs w:val="22"/>
              </w:rPr>
              <w:t>Vad?</w:t>
            </w:r>
          </w:p>
        </w:tc>
        <w:tc>
          <w:tcPr>
            <w:tcW w:w="2449" w:type="dxa"/>
          </w:tcPr>
          <w:p w:rsidR="008660B5" w:rsidRPr="008660B5" w:rsidRDefault="008660B5" w:rsidP="008C2F47">
            <w:pPr>
              <w:pStyle w:val="Liststycke"/>
              <w:ind w:left="0"/>
              <w:rPr>
                <w:rFonts w:ascii="Times New Roman" w:hAnsi="Times New Roman"/>
                <w:b/>
                <w:i/>
                <w:szCs w:val="22"/>
              </w:rPr>
            </w:pPr>
            <w:r w:rsidRPr="008660B5">
              <w:rPr>
                <w:rFonts w:ascii="Times New Roman" w:hAnsi="Times New Roman"/>
                <w:b/>
                <w:i/>
                <w:szCs w:val="22"/>
              </w:rPr>
              <w:t>När?</w:t>
            </w:r>
          </w:p>
        </w:tc>
      </w:tr>
      <w:tr w:rsidR="008660B5" w:rsidRPr="00E64B0B" w:rsidTr="008C2F47">
        <w:tc>
          <w:tcPr>
            <w:tcW w:w="2463" w:type="dxa"/>
          </w:tcPr>
          <w:p w:rsidR="008660B5" w:rsidRPr="00E64B0B" w:rsidRDefault="00BF1821" w:rsidP="008C2F47">
            <w:pPr>
              <w:pStyle w:val="Liststycke"/>
              <w:ind w:left="0"/>
              <w:rPr>
                <w:rFonts w:ascii="Times New Roman" w:hAnsi="Times New Roman"/>
                <w:szCs w:val="22"/>
              </w:rPr>
            </w:pPr>
            <w:r>
              <w:rPr>
                <w:rFonts w:ascii="Times New Roman" w:hAnsi="Times New Roman"/>
                <w:szCs w:val="22"/>
              </w:rPr>
              <w:t>Praktisk erfarenhet</w:t>
            </w:r>
          </w:p>
        </w:tc>
        <w:tc>
          <w:tcPr>
            <w:tcW w:w="2449" w:type="dxa"/>
          </w:tcPr>
          <w:p w:rsidR="008660B5" w:rsidRPr="00E64B0B" w:rsidRDefault="008660B5" w:rsidP="008C2F47">
            <w:pPr>
              <w:pStyle w:val="Liststycke"/>
              <w:ind w:left="0"/>
              <w:rPr>
                <w:rFonts w:ascii="Times New Roman" w:hAnsi="Times New Roman"/>
                <w:b/>
                <w:szCs w:val="22"/>
              </w:rPr>
            </w:pPr>
          </w:p>
        </w:tc>
        <w:tc>
          <w:tcPr>
            <w:tcW w:w="2449" w:type="dxa"/>
          </w:tcPr>
          <w:p w:rsidR="008660B5" w:rsidRPr="00E64B0B" w:rsidRDefault="008660B5" w:rsidP="008C2F47">
            <w:pPr>
              <w:pStyle w:val="Liststycke"/>
              <w:ind w:left="0"/>
              <w:rPr>
                <w:rFonts w:ascii="Times New Roman" w:hAnsi="Times New Roman"/>
                <w:b/>
                <w:szCs w:val="22"/>
              </w:rPr>
            </w:pPr>
          </w:p>
        </w:tc>
      </w:tr>
      <w:tr w:rsidR="008660B5" w:rsidRPr="00E64B0B" w:rsidTr="008C2F47">
        <w:tc>
          <w:tcPr>
            <w:tcW w:w="2463" w:type="dxa"/>
          </w:tcPr>
          <w:p w:rsidR="00BF1821" w:rsidRPr="00E64B0B" w:rsidRDefault="00BF1821" w:rsidP="00CD2DC8">
            <w:pPr>
              <w:pStyle w:val="Liststycke"/>
              <w:ind w:left="0"/>
              <w:rPr>
                <w:rFonts w:ascii="Times New Roman" w:hAnsi="Times New Roman"/>
                <w:szCs w:val="22"/>
              </w:rPr>
            </w:pPr>
            <w:r>
              <w:rPr>
                <w:rFonts w:ascii="Times New Roman" w:hAnsi="Times New Roman"/>
                <w:szCs w:val="22"/>
              </w:rPr>
              <w:t>Olika undervisningsnivåer</w:t>
            </w:r>
          </w:p>
        </w:tc>
        <w:tc>
          <w:tcPr>
            <w:tcW w:w="2449" w:type="dxa"/>
          </w:tcPr>
          <w:p w:rsidR="008660B5" w:rsidRPr="00E64B0B" w:rsidRDefault="008660B5" w:rsidP="008C2F47">
            <w:pPr>
              <w:pStyle w:val="Liststycke"/>
              <w:ind w:left="0"/>
              <w:rPr>
                <w:rFonts w:ascii="Times New Roman" w:hAnsi="Times New Roman"/>
                <w:b/>
                <w:szCs w:val="22"/>
              </w:rPr>
            </w:pPr>
          </w:p>
        </w:tc>
        <w:tc>
          <w:tcPr>
            <w:tcW w:w="2449" w:type="dxa"/>
          </w:tcPr>
          <w:p w:rsidR="008660B5" w:rsidRPr="00E64B0B" w:rsidRDefault="008660B5" w:rsidP="008C2F47">
            <w:pPr>
              <w:pStyle w:val="Liststycke"/>
              <w:ind w:left="0"/>
              <w:rPr>
                <w:rFonts w:ascii="Times New Roman" w:hAnsi="Times New Roman"/>
                <w:b/>
                <w:szCs w:val="22"/>
              </w:rPr>
            </w:pPr>
          </w:p>
        </w:tc>
      </w:tr>
      <w:tr w:rsidR="00CD2DC8" w:rsidRPr="00E64B0B" w:rsidTr="008C2F47">
        <w:tc>
          <w:tcPr>
            <w:tcW w:w="2463" w:type="dxa"/>
          </w:tcPr>
          <w:p w:rsidR="00CD2DC8" w:rsidRDefault="00CD2DC8" w:rsidP="008C2F47">
            <w:pPr>
              <w:pStyle w:val="Liststycke"/>
              <w:ind w:left="0"/>
              <w:rPr>
                <w:rFonts w:ascii="Times New Roman" w:hAnsi="Times New Roman"/>
                <w:szCs w:val="22"/>
              </w:rPr>
            </w:pPr>
            <w:r>
              <w:rPr>
                <w:rFonts w:ascii="Times New Roman" w:hAnsi="Times New Roman"/>
                <w:szCs w:val="22"/>
              </w:rPr>
              <w:t>Olika undervisnings- och examinationsmetoder</w:t>
            </w:r>
          </w:p>
        </w:tc>
        <w:tc>
          <w:tcPr>
            <w:tcW w:w="2449" w:type="dxa"/>
          </w:tcPr>
          <w:p w:rsidR="00CD2DC8" w:rsidRPr="00E64B0B" w:rsidRDefault="00CD2DC8" w:rsidP="008C2F47">
            <w:pPr>
              <w:pStyle w:val="Liststycke"/>
              <w:ind w:left="0"/>
              <w:rPr>
                <w:rFonts w:ascii="Times New Roman" w:hAnsi="Times New Roman"/>
                <w:b/>
                <w:szCs w:val="22"/>
              </w:rPr>
            </w:pPr>
          </w:p>
        </w:tc>
        <w:tc>
          <w:tcPr>
            <w:tcW w:w="2449" w:type="dxa"/>
          </w:tcPr>
          <w:p w:rsidR="00CD2DC8" w:rsidRPr="00E64B0B" w:rsidRDefault="00CD2DC8" w:rsidP="008C2F47">
            <w:pPr>
              <w:pStyle w:val="Liststycke"/>
              <w:ind w:left="0"/>
              <w:rPr>
                <w:rFonts w:ascii="Times New Roman" w:hAnsi="Times New Roman"/>
                <w:b/>
                <w:szCs w:val="22"/>
              </w:rPr>
            </w:pPr>
          </w:p>
        </w:tc>
      </w:tr>
      <w:tr w:rsidR="008660B5" w:rsidRPr="00E64B0B" w:rsidTr="008C2F47">
        <w:tc>
          <w:tcPr>
            <w:tcW w:w="2463" w:type="dxa"/>
          </w:tcPr>
          <w:p w:rsidR="008660B5" w:rsidRPr="00E64B0B" w:rsidRDefault="00BF1821" w:rsidP="008C2F47">
            <w:pPr>
              <w:pStyle w:val="Liststycke"/>
              <w:ind w:left="0"/>
              <w:rPr>
                <w:rFonts w:ascii="Times New Roman" w:hAnsi="Times New Roman"/>
                <w:szCs w:val="22"/>
              </w:rPr>
            </w:pPr>
            <w:r>
              <w:rPr>
                <w:rFonts w:ascii="Times New Roman" w:hAnsi="Times New Roman"/>
                <w:szCs w:val="22"/>
              </w:rPr>
              <w:t>Förmåga till reflektion</w:t>
            </w:r>
          </w:p>
        </w:tc>
        <w:tc>
          <w:tcPr>
            <w:tcW w:w="2449" w:type="dxa"/>
          </w:tcPr>
          <w:p w:rsidR="008660B5" w:rsidRPr="00E64B0B" w:rsidRDefault="008660B5" w:rsidP="008C2F47">
            <w:pPr>
              <w:pStyle w:val="Liststycke"/>
              <w:ind w:left="0"/>
              <w:rPr>
                <w:rFonts w:ascii="Times New Roman" w:hAnsi="Times New Roman"/>
                <w:b/>
                <w:szCs w:val="22"/>
              </w:rPr>
            </w:pPr>
          </w:p>
        </w:tc>
        <w:tc>
          <w:tcPr>
            <w:tcW w:w="2449" w:type="dxa"/>
          </w:tcPr>
          <w:p w:rsidR="008660B5" w:rsidRPr="00E64B0B" w:rsidRDefault="008660B5" w:rsidP="008C2F47">
            <w:pPr>
              <w:pStyle w:val="Liststycke"/>
              <w:ind w:left="0"/>
              <w:rPr>
                <w:rFonts w:ascii="Times New Roman" w:hAnsi="Times New Roman"/>
                <w:b/>
                <w:szCs w:val="22"/>
              </w:rPr>
            </w:pPr>
          </w:p>
        </w:tc>
      </w:tr>
      <w:tr w:rsidR="00BF1821" w:rsidRPr="00E64B0B" w:rsidTr="008C2F47">
        <w:tc>
          <w:tcPr>
            <w:tcW w:w="2463" w:type="dxa"/>
          </w:tcPr>
          <w:p w:rsidR="00BF1821" w:rsidRDefault="00BF1821" w:rsidP="008C2F47">
            <w:pPr>
              <w:pStyle w:val="Liststycke"/>
              <w:ind w:left="0"/>
              <w:rPr>
                <w:rFonts w:ascii="Times New Roman" w:hAnsi="Times New Roman"/>
                <w:szCs w:val="22"/>
              </w:rPr>
            </w:pPr>
            <w:r>
              <w:rPr>
                <w:rFonts w:ascii="Times New Roman" w:hAnsi="Times New Roman"/>
                <w:szCs w:val="22"/>
              </w:rPr>
              <w:t>Förmåga att strukturera och organisera kunskapsmassa</w:t>
            </w:r>
          </w:p>
        </w:tc>
        <w:tc>
          <w:tcPr>
            <w:tcW w:w="2449" w:type="dxa"/>
          </w:tcPr>
          <w:p w:rsidR="00BF1821" w:rsidRPr="00E64B0B" w:rsidRDefault="00BF1821" w:rsidP="008C2F47">
            <w:pPr>
              <w:pStyle w:val="Liststycke"/>
              <w:ind w:left="0"/>
              <w:rPr>
                <w:rFonts w:ascii="Times New Roman" w:hAnsi="Times New Roman"/>
                <w:b/>
                <w:szCs w:val="22"/>
              </w:rPr>
            </w:pPr>
          </w:p>
        </w:tc>
        <w:tc>
          <w:tcPr>
            <w:tcW w:w="2449" w:type="dxa"/>
          </w:tcPr>
          <w:p w:rsidR="00BF1821" w:rsidRPr="00E64B0B" w:rsidRDefault="00BF1821" w:rsidP="008C2F47">
            <w:pPr>
              <w:pStyle w:val="Liststycke"/>
              <w:ind w:left="0"/>
              <w:rPr>
                <w:rFonts w:ascii="Times New Roman" w:hAnsi="Times New Roman"/>
                <w:b/>
                <w:szCs w:val="22"/>
              </w:rPr>
            </w:pPr>
          </w:p>
        </w:tc>
      </w:tr>
      <w:tr w:rsidR="00B16437" w:rsidRPr="00E64B0B" w:rsidTr="008C2F47">
        <w:tc>
          <w:tcPr>
            <w:tcW w:w="2463" w:type="dxa"/>
          </w:tcPr>
          <w:p w:rsidR="00B16437" w:rsidRDefault="00B16437" w:rsidP="008C2F47">
            <w:pPr>
              <w:pStyle w:val="Liststycke"/>
              <w:ind w:left="0"/>
              <w:rPr>
                <w:rFonts w:ascii="Times New Roman" w:hAnsi="Times New Roman"/>
                <w:szCs w:val="22"/>
              </w:rPr>
            </w:pPr>
          </w:p>
        </w:tc>
        <w:tc>
          <w:tcPr>
            <w:tcW w:w="2449" w:type="dxa"/>
          </w:tcPr>
          <w:p w:rsidR="00B16437" w:rsidRPr="00E64B0B" w:rsidRDefault="00B16437" w:rsidP="008C2F47">
            <w:pPr>
              <w:pStyle w:val="Liststycke"/>
              <w:ind w:left="0"/>
              <w:rPr>
                <w:rFonts w:ascii="Times New Roman" w:hAnsi="Times New Roman"/>
                <w:b/>
                <w:szCs w:val="22"/>
              </w:rPr>
            </w:pPr>
          </w:p>
        </w:tc>
        <w:tc>
          <w:tcPr>
            <w:tcW w:w="2449" w:type="dxa"/>
          </w:tcPr>
          <w:p w:rsidR="00B16437" w:rsidRPr="00E64B0B" w:rsidRDefault="00B16437" w:rsidP="008C2F47">
            <w:pPr>
              <w:pStyle w:val="Liststycke"/>
              <w:ind w:left="0"/>
              <w:rPr>
                <w:rFonts w:ascii="Times New Roman" w:hAnsi="Times New Roman"/>
                <w:b/>
                <w:szCs w:val="22"/>
              </w:rPr>
            </w:pPr>
          </w:p>
        </w:tc>
      </w:tr>
      <w:tr w:rsidR="00B16437" w:rsidRPr="00E64B0B" w:rsidTr="008C2F47">
        <w:tc>
          <w:tcPr>
            <w:tcW w:w="2463" w:type="dxa"/>
          </w:tcPr>
          <w:p w:rsidR="00B16437" w:rsidRDefault="00B16437" w:rsidP="008C2F47">
            <w:pPr>
              <w:pStyle w:val="Liststycke"/>
              <w:ind w:left="0"/>
              <w:rPr>
                <w:rFonts w:ascii="Times New Roman" w:hAnsi="Times New Roman"/>
                <w:szCs w:val="22"/>
              </w:rPr>
            </w:pPr>
          </w:p>
        </w:tc>
        <w:tc>
          <w:tcPr>
            <w:tcW w:w="2449" w:type="dxa"/>
          </w:tcPr>
          <w:p w:rsidR="00B16437" w:rsidRPr="00E64B0B" w:rsidRDefault="00B16437" w:rsidP="008C2F47">
            <w:pPr>
              <w:pStyle w:val="Liststycke"/>
              <w:ind w:left="0"/>
              <w:rPr>
                <w:rFonts w:ascii="Times New Roman" w:hAnsi="Times New Roman"/>
                <w:b/>
                <w:szCs w:val="22"/>
              </w:rPr>
            </w:pPr>
          </w:p>
        </w:tc>
        <w:tc>
          <w:tcPr>
            <w:tcW w:w="2449" w:type="dxa"/>
          </w:tcPr>
          <w:p w:rsidR="00B16437" w:rsidRPr="00E64B0B" w:rsidRDefault="00B16437" w:rsidP="008C2F47">
            <w:pPr>
              <w:pStyle w:val="Liststycke"/>
              <w:ind w:left="0"/>
              <w:rPr>
                <w:rFonts w:ascii="Times New Roman" w:hAnsi="Times New Roman"/>
                <w:b/>
                <w:szCs w:val="22"/>
              </w:rPr>
            </w:pPr>
          </w:p>
        </w:tc>
      </w:tr>
    </w:tbl>
    <w:p w:rsidR="00884A5C" w:rsidRDefault="00884A5C" w:rsidP="007855D5">
      <w:pPr>
        <w:rPr>
          <w:rFonts w:ascii="Arial" w:hAnsi="Arial" w:cs="Arial"/>
          <w:b/>
          <w:szCs w:val="22"/>
        </w:rPr>
      </w:pPr>
    </w:p>
    <w:tbl>
      <w:tblPr>
        <w:tblStyle w:val="Tabellrutnt"/>
        <w:tblW w:w="0" w:type="auto"/>
        <w:tblLook w:val="04A0" w:firstRow="1" w:lastRow="0" w:firstColumn="1" w:lastColumn="0" w:noHBand="0" w:noVBand="1"/>
      </w:tblPr>
      <w:tblGrid>
        <w:gridCol w:w="2463"/>
        <w:gridCol w:w="2449"/>
        <w:gridCol w:w="2449"/>
      </w:tblGrid>
      <w:tr w:rsidR="008660B5" w:rsidRPr="003D0BD2" w:rsidTr="008C2F47">
        <w:tc>
          <w:tcPr>
            <w:tcW w:w="7361" w:type="dxa"/>
            <w:gridSpan w:val="3"/>
          </w:tcPr>
          <w:p w:rsidR="00BF1821" w:rsidRPr="00BF1821" w:rsidRDefault="00092907" w:rsidP="00BF1821">
            <w:pPr>
              <w:pStyle w:val="Brdtext"/>
              <w:widowControl w:val="0"/>
              <w:tabs>
                <w:tab w:val="left" w:pos="476"/>
              </w:tabs>
              <w:spacing w:line="240" w:lineRule="auto"/>
              <w:rPr>
                <w:rFonts w:ascii="Times New Roman" w:hAnsi="Times New Roman"/>
                <w:b/>
                <w:i/>
                <w:szCs w:val="22"/>
              </w:rPr>
            </w:pPr>
            <w:r>
              <w:rPr>
                <w:rFonts w:ascii="Times New Roman" w:hAnsi="Times New Roman"/>
                <w:b/>
                <w:i/>
                <w:szCs w:val="22"/>
              </w:rPr>
              <w:t xml:space="preserve">4. </w:t>
            </w:r>
            <w:r w:rsidR="00BF1821" w:rsidRPr="00BF1821">
              <w:rPr>
                <w:rFonts w:ascii="Times New Roman" w:hAnsi="Times New Roman"/>
                <w:b/>
                <w:i/>
                <w:szCs w:val="22"/>
              </w:rPr>
              <w:t>Sökande visar förmåga till pedagogisk förnyelse och utveckling</w:t>
            </w:r>
          </w:p>
          <w:p w:rsidR="008660B5" w:rsidRPr="003D0BD2" w:rsidRDefault="00BF1821" w:rsidP="00BF1821">
            <w:pPr>
              <w:pStyle w:val="Brdtext"/>
              <w:widowControl w:val="0"/>
              <w:tabs>
                <w:tab w:val="left" w:pos="476"/>
              </w:tabs>
              <w:spacing w:line="240" w:lineRule="auto"/>
              <w:rPr>
                <w:rFonts w:ascii="Times New Roman" w:hAnsi="Times New Roman"/>
                <w:b/>
                <w:i/>
                <w:szCs w:val="22"/>
              </w:rPr>
            </w:pPr>
            <w:r w:rsidRPr="003D0BD2">
              <w:rPr>
                <w:rFonts w:ascii="Times New Roman" w:hAnsi="Times New Roman"/>
                <w:b/>
                <w:i/>
                <w:szCs w:val="22"/>
              </w:rPr>
              <w:t xml:space="preserve"> </w:t>
            </w:r>
          </w:p>
          <w:p w:rsidR="008660B5" w:rsidRPr="003D0BD2" w:rsidRDefault="008660B5" w:rsidP="008C2F47">
            <w:pPr>
              <w:spacing w:line="240" w:lineRule="auto"/>
              <w:rPr>
                <w:rFonts w:ascii="Times New Roman" w:hAnsi="Times New Roman"/>
                <w:i/>
              </w:rPr>
            </w:pPr>
            <w:r w:rsidRPr="003D0BD2">
              <w:rPr>
                <w:rFonts w:ascii="Times New Roman" w:hAnsi="Times New Roman"/>
                <w:i/>
              </w:rPr>
              <w:t>Tydliggörande exempel:</w:t>
            </w:r>
          </w:p>
          <w:p w:rsidR="008660B5" w:rsidRPr="003D0BD2" w:rsidRDefault="00BF1821" w:rsidP="00BF1821">
            <w:pPr>
              <w:spacing w:after="160" w:line="240" w:lineRule="auto"/>
              <w:rPr>
                <w:rFonts w:ascii="Times New Roman" w:hAnsi="Times New Roman"/>
                <w:i/>
                <w:szCs w:val="22"/>
              </w:rPr>
            </w:pPr>
            <w:r w:rsidRPr="00BF1821">
              <w:rPr>
                <w:rFonts w:ascii="Times New Roman" w:hAnsi="Times New Roman"/>
                <w:i/>
              </w:rPr>
              <w:t>Den sökande visar i sin pedagogiska praktik på en utveckling av sitt sätt att stödja studenternas lärande. Den sökande deltar i kollegialt erfarenhetsutbyte kring sin pedagogiska praktik och sina kunskaper om undervisning och lärande t ex genom deltagande i pedagogiska konferenser eller författande av pedagogiska rapporter. Den sökande deltar i kursutvecklingsarbete och/eller produktion av nytt utbildningsmaterial. Den sökande har trovärdiga idéer och konkreta planer för fortsatt utveckling av sitt pedagogiska arbete.</w:t>
            </w:r>
          </w:p>
        </w:tc>
      </w:tr>
      <w:tr w:rsidR="008660B5" w:rsidRPr="008660B5" w:rsidTr="008C2F47">
        <w:tc>
          <w:tcPr>
            <w:tcW w:w="2463" w:type="dxa"/>
          </w:tcPr>
          <w:p w:rsidR="008660B5" w:rsidRPr="003D0BD2" w:rsidRDefault="008660B5" w:rsidP="008C2F47">
            <w:pPr>
              <w:pStyle w:val="Liststycke"/>
              <w:ind w:left="0"/>
              <w:rPr>
                <w:rFonts w:ascii="Times New Roman" w:hAnsi="Times New Roman"/>
                <w:b/>
                <w:i/>
                <w:szCs w:val="22"/>
              </w:rPr>
            </w:pPr>
            <w:r w:rsidRPr="003D0BD2">
              <w:rPr>
                <w:rFonts w:ascii="Times New Roman" w:hAnsi="Times New Roman"/>
                <w:b/>
                <w:i/>
                <w:szCs w:val="22"/>
              </w:rPr>
              <w:t>Exempel</w:t>
            </w:r>
          </w:p>
        </w:tc>
        <w:tc>
          <w:tcPr>
            <w:tcW w:w="2449" w:type="dxa"/>
          </w:tcPr>
          <w:p w:rsidR="008660B5" w:rsidRPr="008660B5" w:rsidRDefault="008660B5" w:rsidP="008C2F47">
            <w:pPr>
              <w:pStyle w:val="Liststycke"/>
              <w:ind w:left="0"/>
              <w:rPr>
                <w:rFonts w:ascii="Times New Roman" w:hAnsi="Times New Roman"/>
                <w:b/>
                <w:i/>
                <w:szCs w:val="22"/>
              </w:rPr>
            </w:pPr>
            <w:r w:rsidRPr="008660B5">
              <w:rPr>
                <w:rFonts w:ascii="Times New Roman" w:hAnsi="Times New Roman"/>
                <w:b/>
                <w:i/>
                <w:szCs w:val="22"/>
              </w:rPr>
              <w:t>Vad?</w:t>
            </w:r>
          </w:p>
        </w:tc>
        <w:tc>
          <w:tcPr>
            <w:tcW w:w="2449" w:type="dxa"/>
          </w:tcPr>
          <w:p w:rsidR="008660B5" w:rsidRPr="008660B5" w:rsidRDefault="008660B5" w:rsidP="008C2F47">
            <w:pPr>
              <w:pStyle w:val="Liststycke"/>
              <w:ind w:left="0"/>
              <w:rPr>
                <w:rFonts w:ascii="Times New Roman" w:hAnsi="Times New Roman"/>
                <w:b/>
                <w:i/>
                <w:szCs w:val="22"/>
              </w:rPr>
            </w:pPr>
            <w:r w:rsidRPr="008660B5">
              <w:rPr>
                <w:rFonts w:ascii="Times New Roman" w:hAnsi="Times New Roman"/>
                <w:b/>
                <w:i/>
                <w:szCs w:val="22"/>
              </w:rPr>
              <w:t>När?</w:t>
            </w:r>
          </w:p>
        </w:tc>
      </w:tr>
      <w:tr w:rsidR="008660B5" w:rsidRPr="00E64B0B" w:rsidTr="008C2F47">
        <w:tc>
          <w:tcPr>
            <w:tcW w:w="2463" w:type="dxa"/>
          </w:tcPr>
          <w:p w:rsidR="008660B5" w:rsidRPr="00E64B0B" w:rsidRDefault="00ED2124" w:rsidP="008C2F47">
            <w:pPr>
              <w:pStyle w:val="Liststycke"/>
              <w:ind w:left="0"/>
              <w:rPr>
                <w:rFonts w:ascii="Times New Roman" w:hAnsi="Times New Roman"/>
                <w:szCs w:val="22"/>
              </w:rPr>
            </w:pPr>
            <w:r>
              <w:rPr>
                <w:rFonts w:ascii="Times New Roman" w:hAnsi="Times New Roman"/>
                <w:szCs w:val="22"/>
              </w:rPr>
              <w:t>Kollegialt erfarenhetsutbyte</w:t>
            </w:r>
          </w:p>
        </w:tc>
        <w:tc>
          <w:tcPr>
            <w:tcW w:w="2449" w:type="dxa"/>
          </w:tcPr>
          <w:p w:rsidR="008660B5" w:rsidRPr="00E64B0B" w:rsidRDefault="008660B5" w:rsidP="008C2F47">
            <w:pPr>
              <w:pStyle w:val="Liststycke"/>
              <w:ind w:left="0"/>
              <w:rPr>
                <w:rFonts w:ascii="Times New Roman" w:hAnsi="Times New Roman"/>
                <w:b/>
                <w:szCs w:val="22"/>
              </w:rPr>
            </w:pPr>
          </w:p>
        </w:tc>
        <w:tc>
          <w:tcPr>
            <w:tcW w:w="2449" w:type="dxa"/>
          </w:tcPr>
          <w:p w:rsidR="008660B5" w:rsidRPr="00E64B0B" w:rsidRDefault="008660B5" w:rsidP="008C2F47">
            <w:pPr>
              <w:pStyle w:val="Liststycke"/>
              <w:ind w:left="0"/>
              <w:rPr>
                <w:rFonts w:ascii="Times New Roman" w:hAnsi="Times New Roman"/>
                <w:b/>
                <w:szCs w:val="22"/>
              </w:rPr>
            </w:pPr>
          </w:p>
        </w:tc>
      </w:tr>
      <w:tr w:rsidR="008660B5" w:rsidRPr="00E64B0B" w:rsidTr="008C2F47">
        <w:tc>
          <w:tcPr>
            <w:tcW w:w="2463" w:type="dxa"/>
          </w:tcPr>
          <w:p w:rsidR="008660B5" w:rsidRPr="00E64B0B" w:rsidRDefault="00ED2124" w:rsidP="008C2F47">
            <w:pPr>
              <w:pStyle w:val="Liststycke"/>
              <w:ind w:left="0"/>
              <w:rPr>
                <w:rFonts w:ascii="Times New Roman" w:hAnsi="Times New Roman"/>
                <w:szCs w:val="22"/>
              </w:rPr>
            </w:pPr>
            <w:r>
              <w:rPr>
                <w:rFonts w:ascii="Times New Roman" w:hAnsi="Times New Roman"/>
                <w:szCs w:val="22"/>
              </w:rPr>
              <w:t>Pedagogiska konferenser</w:t>
            </w:r>
          </w:p>
        </w:tc>
        <w:tc>
          <w:tcPr>
            <w:tcW w:w="2449" w:type="dxa"/>
          </w:tcPr>
          <w:p w:rsidR="008660B5" w:rsidRPr="00E64B0B" w:rsidRDefault="008660B5" w:rsidP="008C2F47">
            <w:pPr>
              <w:pStyle w:val="Liststycke"/>
              <w:ind w:left="0"/>
              <w:rPr>
                <w:rFonts w:ascii="Times New Roman" w:hAnsi="Times New Roman"/>
                <w:b/>
                <w:szCs w:val="22"/>
              </w:rPr>
            </w:pPr>
          </w:p>
        </w:tc>
        <w:tc>
          <w:tcPr>
            <w:tcW w:w="2449" w:type="dxa"/>
          </w:tcPr>
          <w:p w:rsidR="008660B5" w:rsidRPr="00E64B0B" w:rsidRDefault="008660B5" w:rsidP="008C2F47">
            <w:pPr>
              <w:pStyle w:val="Liststycke"/>
              <w:ind w:left="0"/>
              <w:rPr>
                <w:rFonts w:ascii="Times New Roman" w:hAnsi="Times New Roman"/>
                <w:b/>
                <w:szCs w:val="22"/>
              </w:rPr>
            </w:pPr>
          </w:p>
        </w:tc>
      </w:tr>
      <w:tr w:rsidR="008660B5" w:rsidRPr="00E64B0B" w:rsidTr="008C2F47">
        <w:tc>
          <w:tcPr>
            <w:tcW w:w="2463" w:type="dxa"/>
          </w:tcPr>
          <w:p w:rsidR="008660B5" w:rsidRPr="00E64B0B" w:rsidRDefault="00ED2124" w:rsidP="008C2F47">
            <w:pPr>
              <w:pStyle w:val="Liststycke"/>
              <w:ind w:left="0"/>
              <w:rPr>
                <w:rFonts w:ascii="Times New Roman" w:hAnsi="Times New Roman"/>
                <w:szCs w:val="22"/>
              </w:rPr>
            </w:pPr>
            <w:r>
              <w:rPr>
                <w:rFonts w:ascii="Times New Roman" w:hAnsi="Times New Roman"/>
                <w:szCs w:val="22"/>
              </w:rPr>
              <w:t>Pedagogiska rapporter</w:t>
            </w:r>
          </w:p>
        </w:tc>
        <w:tc>
          <w:tcPr>
            <w:tcW w:w="2449" w:type="dxa"/>
          </w:tcPr>
          <w:p w:rsidR="008660B5" w:rsidRPr="00E64B0B" w:rsidRDefault="008660B5" w:rsidP="008C2F47">
            <w:pPr>
              <w:pStyle w:val="Liststycke"/>
              <w:ind w:left="0"/>
              <w:rPr>
                <w:rFonts w:ascii="Times New Roman" w:hAnsi="Times New Roman"/>
                <w:b/>
                <w:szCs w:val="22"/>
              </w:rPr>
            </w:pPr>
          </w:p>
        </w:tc>
        <w:tc>
          <w:tcPr>
            <w:tcW w:w="2449" w:type="dxa"/>
          </w:tcPr>
          <w:p w:rsidR="008660B5" w:rsidRPr="00E64B0B" w:rsidRDefault="008660B5" w:rsidP="008C2F47">
            <w:pPr>
              <w:pStyle w:val="Liststycke"/>
              <w:ind w:left="0"/>
              <w:rPr>
                <w:rFonts w:ascii="Times New Roman" w:hAnsi="Times New Roman"/>
                <w:b/>
                <w:szCs w:val="22"/>
              </w:rPr>
            </w:pPr>
          </w:p>
        </w:tc>
      </w:tr>
      <w:tr w:rsidR="00ED2124" w:rsidRPr="00E64B0B" w:rsidTr="008C2F47">
        <w:tc>
          <w:tcPr>
            <w:tcW w:w="2463" w:type="dxa"/>
          </w:tcPr>
          <w:p w:rsidR="00ED2124" w:rsidRDefault="00ED2124" w:rsidP="008C2F47">
            <w:pPr>
              <w:pStyle w:val="Liststycke"/>
              <w:ind w:left="0"/>
              <w:rPr>
                <w:rFonts w:ascii="Times New Roman" w:hAnsi="Times New Roman"/>
                <w:szCs w:val="22"/>
              </w:rPr>
            </w:pPr>
            <w:r>
              <w:rPr>
                <w:rFonts w:ascii="Times New Roman" w:hAnsi="Times New Roman"/>
                <w:szCs w:val="22"/>
              </w:rPr>
              <w:t>Kursutvecklingsarbete</w:t>
            </w:r>
          </w:p>
        </w:tc>
        <w:tc>
          <w:tcPr>
            <w:tcW w:w="2449" w:type="dxa"/>
          </w:tcPr>
          <w:p w:rsidR="00ED2124" w:rsidRPr="00E64B0B" w:rsidRDefault="00ED2124" w:rsidP="008C2F47">
            <w:pPr>
              <w:pStyle w:val="Liststycke"/>
              <w:ind w:left="0"/>
              <w:rPr>
                <w:rFonts w:ascii="Times New Roman" w:hAnsi="Times New Roman"/>
                <w:b/>
                <w:szCs w:val="22"/>
              </w:rPr>
            </w:pPr>
          </w:p>
        </w:tc>
        <w:tc>
          <w:tcPr>
            <w:tcW w:w="2449" w:type="dxa"/>
          </w:tcPr>
          <w:p w:rsidR="00ED2124" w:rsidRPr="00E64B0B" w:rsidRDefault="00ED2124" w:rsidP="008C2F47">
            <w:pPr>
              <w:pStyle w:val="Liststycke"/>
              <w:ind w:left="0"/>
              <w:rPr>
                <w:rFonts w:ascii="Times New Roman" w:hAnsi="Times New Roman"/>
                <w:b/>
                <w:szCs w:val="22"/>
              </w:rPr>
            </w:pPr>
          </w:p>
        </w:tc>
      </w:tr>
      <w:tr w:rsidR="00ED2124" w:rsidRPr="00E64B0B" w:rsidTr="008C2F47">
        <w:tc>
          <w:tcPr>
            <w:tcW w:w="2463" w:type="dxa"/>
          </w:tcPr>
          <w:p w:rsidR="00ED2124" w:rsidRDefault="00ED2124" w:rsidP="008C2F47">
            <w:pPr>
              <w:pStyle w:val="Liststycke"/>
              <w:ind w:left="0"/>
              <w:rPr>
                <w:rFonts w:ascii="Times New Roman" w:hAnsi="Times New Roman"/>
                <w:szCs w:val="22"/>
              </w:rPr>
            </w:pPr>
            <w:r>
              <w:rPr>
                <w:rFonts w:ascii="Times New Roman" w:hAnsi="Times New Roman"/>
                <w:szCs w:val="22"/>
              </w:rPr>
              <w:t>Utveckling av nytt kursmaterial</w:t>
            </w:r>
          </w:p>
        </w:tc>
        <w:tc>
          <w:tcPr>
            <w:tcW w:w="2449" w:type="dxa"/>
          </w:tcPr>
          <w:p w:rsidR="00ED2124" w:rsidRPr="00E64B0B" w:rsidRDefault="00ED2124" w:rsidP="008C2F47">
            <w:pPr>
              <w:pStyle w:val="Liststycke"/>
              <w:ind w:left="0"/>
              <w:rPr>
                <w:rFonts w:ascii="Times New Roman" w:hAnsi="Times New Roman"/>
                <w:b/>
                <w:szCs w:val="22"/>
              </w:rPr>
            </w:pPr>
          </w:p>
        </w:tc>
        <w:tc>
          <w:tcPr>
            <w:tcW w:w="2449" w:type="dxa"/>
          </w:tcPr>
          <w:p w:rsidR="00ED2124" w:rsidRPr="00E64B0B" w:rsidRDefault="00ED2124" w:rsidP="008C2F47">
            <w:pPr>
              <w:pStyle w:val="Liststycke"/>
              <w:ind w:left="0"/>
              <w:rPr>
                <w:rFonts w:ascii="Times New Roman" w:hAnsi="Times New Roman"/>
                <w:b/>
                <w:szCs w:val="22"/>
              </w:rPr>
            </w:pPr>
          </w:p>
        </w:tc>
      </w:tr>
      <w:tr w:rsidR="00ED2124" w:rsidRPr="00E64B0B" w:rsidTr="008C2F47">
        <w:tc>
          <w:tcPr>
            <w:tcW w:w="2463" w:type="dxa"/>
          </w:tcPr>
          <w:p w:rsidR="00ED2124" w:rsidRDefault="00ED2124" w:rsidP="008C2F47">
            <w:pPr>
              <w:pStyle w:val="Liststycke"/>
              <w:ind w:left="0"/>
              <w:rPr>
                <w:rFonts w:ascii="Times New Roman" w:hAnsi="Times New Roman"/>
                <w:szCs w:val="22"/>
              </w:rPr>
            </w:pPr>
            <w:r>
              <w:rPr>
                <w:rFonts w:ascii="Times New Roman" w:hAnsi="Times New Roman"/>
                <w:szCs w:val="22"/>
              </w:rPr>
              <w:t>Plan för fortsatt utveckling av det pedagogiska arbetet</w:t>
            </w:r>
          </w:p>
        </w:tc>
        <w:tc>
          <w:tcPr>
            <w:tcW w:w="2449" w:type="dxa"/>
          </w:tcPr>
          <w:p w:rsidR="00ED2124" w:rsidRPr="00E64B0B" w:rsidRDefault="00ED2124" w:rsidP="008C2F47">
            <w:pPr>
              <w:pStyle w:val="Liststycke"/>
              <w:ind w:left="0"/>
              <w:rPr>
                <w:rFonts w:ascii="Times New Roman" w:hAnsi="Times New Roman"/>
                <w:b/>
                <w:szCs w:val="22"/>
              </w:rPr>
            </w:pPr>
          </w:p>
        </w:tc>
        <w:tc>
          <w:tcPr>
            <w:tcW w:w="2449" w:type="dxa"/>
          </w:tcPr>
          <w:p w:rsidR="00ED2124" w:rsidRPr="00E64B0B" w:rsidRDefault="00ED2124" w:rsidP="008C2F47">
            <w:pPr>
              <w:pStyle w:val="Liststycke"/>
              <w:ind w:left="0"/>
              <w:rPr>
                <w:rFonts w:ascii="Times New Roman" w:hAnsi="Times New Roman"/>
                <w:b/>
                <w:szCs w:val="22"/>
              </w:rPr>
            </w:pPr>
          </w:p>
        </w:tc>
      </w:tr>
      <w:tr w:rsidR="00B16437" w:rsidRPr="00E64B0B" w:rsidTr="008C2F47">
        <w:tc>
          <w:tcPr>
            <w:tcW w:w="2463" w:type="dxa"/>
          </w:tcPr>
          <w:p w:rsidR="00B16437" w:rsidRDefault="00B16437" w:rsidP="008C2F47">
            <w:pPr>
              <w:pStyle w:val="Liststycke"/>
              <w:ind w:left="0"/>
              <w:rPr>
                <w:rFonts w:ascii="Times New Roman" w:hAnsi="Times New Roman"/>
                <w:szCs w:val="22"/>
              </w:rPr>
            </w:pPr>
          </w:p>
        </w:tc>
        <w:tc>
          <w:tcPr>
            <w:tcW w:w="2449" w:type="dxa"/>
          </w:tcPr>
          <w:p w:rsidR="00B16437" w:rsidRPr="00E64B0B" w:rsidRDefault="00B16437" w:rsidP="008C2F47">
            <w:pPr>
              <w:pStyle w:val="Liststycke"/>
              <w:ind w:left="0"/>
              <w:rPr>
                <w:rFonts w:ascii="Times New Roman" w:hAnsi="Times New Roman"/>
                <w:b/>
                <w:szCs w:val="22"/>
              </w:rPr>
            </w:pPr>
          </w:p>
        </w:tc>
        <w:tc>
          <w:tcPr>
            <w:tcW w:w="2449" w:type="dxa"/>
          </w:tcPr>
          <w:p w:rsidR="00B16437" w:rsidRPr="00E64B0B" w:rsidRDefault="00B16437" w:rsidP="008C2F47">
            <w:pPr>
              <w:pStyle w:val="Liststycke"/>
              <w:ind w:left="0"/>
              <w:rPr>
                <w:rFonts w:ascii="Times New Roman" w:hAnsi="Times New Roman"/>
                <w:b/>
                <w:szCs w:val="22"/>
              </w:rPr>
            </w:pPr>
          </w:p>
        </w:tc>
      </w:tr>
      <w:tr w:rsidR="00B16437" w:rsidRPr="00E64B0B" w:rsidTr="008C2F47">
        <w:tc>
          <w:tcPr>
            <w:tcW w:w="2463" w:type="dxa"/>
          </w:tcPr>
          <w:p w:rsidR="00B16437" w:rsidRDefault="00B16437" w:rsidP="008C2F47">
            <w:pPr>
              <w:pStyle w:val="Liststycke"/>
              <w:ind w:left="0"/>
              <w:rPr>
                <w:rFonts w:ascii="Times New Roman" w:hAnsi="Times New Roman"/>
                <w:szCs w:val="22"/>
              </w:rPr>
            </w:pPr>
          </w:p>
        </w:tc>
        <w:tc>
          <w:tcPr>
            <w:tcW w:w="2449" w:type="dxa"/>
          </w:tcPr>
          <w:p w:rsidR="00B16437" w:rsidRPr="00E64B0B" w:rsidRDefault="00B16437" w:rsidP="008C2F47">
            <w:pPr>
              <w:pStyle w:val="Liststycke"/>
              <w:ind w:left="0"/>
              <w:rPr>
                <w:rFonts w:ascii="Times New Roman" w:hAnsi="Times New Roman"/>
                <w:b/>
                <w:szCs w:val="22"/>
              </w:rPr>
            </w:pPr>
          </w:p>
        </w:tc>
        <w:tc>
          <w:tcPr>
            <w:tcW w:w="2449" w:type="dxa"/>
          </w:tcPr>
          <w:p w:rsidR="00B16437" w:rsidRPr="00E64B0B" w:rsidRDefault="00B16437" w:rsidP="008C2F47">
            <w:pPr>
              <w:pStyle w:val="Liststycke"/>
              <w:ind w:left="0"/>
              <w:rPr>
                <w:rFonts w:ascii="Times New Roman" w:hAnsi="Times New Roman"/>
                <w:b/>
                <w:szCs w:val="22"/>
              </w:rPr>
            </w:pPr>
          </w:p>
        </w:tc>
      </w:tr>
    </w:tbl>
    <w:p w:rsidR="00884A5C" w:rsidRDefault="00884A5C" w:rsidP="007855D5">
      <w:pPr>
        <w:rPr>
          <w:rFonts w:ascii="Arial" w:hAnsi="Arial" w:cs="Arial"/>
          <w:b/>
          <w:szCs w:val="22"/>
        </w:rPr>
      </w:pPr>
    </w:p>
    <w:p w:rsidR="00884A5C" w:rsidRDefault="00884A5C">
      <w:pPr>
        <w:spacing w:line="240" w:lineRule="auto"/>
        <w:rPr>
          <w:rFonts w:ascii="Arial" w:hAnsi="Arial" w:cs="Arial"/>
          <w:b/>
          <w:szCs w:val="22"/>
        </w:rPr>
      </w:pPr>
      <w:r>
        <w:rPr>
          <w:rFonts w:ascii="Arial" w:hAnsi="Arial" w:cs="Arial"/>
          <w:b/>
          <w:szCs w:val="22"/>
        </w:rPr>
        <w:br w:type="page"/>
      </w:r>
    </w:p>
    <w:p w:rsidR="00FA618C" w:rsidRDefault="00FA618C" w:rsidP="007855D5">
      <w:pPr>
        <w:rPr>
          <w:rFonts w:ascii="Arial" w:hAnsi="Arial" w:cs="Arial"/>
          <w:b/>
          <w:szCs w:val="22"/>
        </w:rPr>
      </w:pPr>
    </w:p>
    <w:tbl>
      <w:tblPr>
        <w:tblStyle w:val="Tabellrutnt"/>
        <w:tblW w:w="0" w:type="auto"/>
        <w:tblLook w:val="04A0" w:firstRow="1" w:lastRow="0" w:firstColumn="1" w:lastColumn="0" w:noHBand="0" w:noVBand="1"/>
      </w:tblPr>
      <w:tblGrid>
        <w:gridCol w:w="2463"/>
        <w:gridCol w:w="2449"/>
        <w:gridCol w:w="2449"/>
      </w:tblGrid>
      <w:tr w:rsidR="008660B5" w:rsidRPr="003D0BD2" w:rsidTr="008C2F47">
        <w:tc>
          <w:tcPr>
            <w:tcW w:w="7361" w:type="dxa"/>
            <w:gridSpan w:val="3"/>
          </w:tcPr>
          <w:p w:rsidR="00ED2124" w:rsidRPr="00ED2124" w:rsidRDefault="00092907" w:rsidP="00ED2124">
            <w:pPr>
              <w:pStyle w:val="Brdtext"/>
              <w:widowControl w:val="0"/>
              <w:tabs>
                <w:tab w:val="left" w:pos="476"/>
              </w:tabs>
              <w:spacing w:line="240" w:lineRule="auto"/>
              <w:rPr>
                <w:rFonts w:ascii="Times New Roman" w:hAnsi="Times New Roman"/>
                <w:b/>
                <w:i/>
                <w:szCs w:val="22"/>
              </w:rPr>
            </w:pPr>
            <w:r>
              <w:rPr>
                <w:rFonts w:ascii="Times New Roman" w:hAnsi="Times New Roman"/>
                <w:b/>
                <w:i/>
                <w:szCs w:val="22"/>
              </w:rPr>
              <w:t xml:space="preserve">5. </w:t>
            </w:r>
            <w:r w:rsidR="00ED2124" w:rsidRPr="00ED2124">
              <w:rPr>
                <w:rFonts w:ascii="Times New Roman" w:hAnsi="Times New Roman"/>
                <w:b/>
                <w:i/>
                <w:szCs w:val="22"/>
              </w:rPr>
              <w:t>Sökande visar ett reflekterande förhållningssätt till undervisning och lärande</w:t>
            </w:r>
          </w:p>
          <w:p w:rsidR="008660B5" w:rsidRPr="003D0BD2" w:rsidRDefault="008660B5" w:rsidP="008C2F47">
            <w:pPr>
              <w:pStyle w:val="Liststycke"/>
              <w:ind w:left="0"/>
              <w:rPr>
                <w:rFonts w:ascii="Times New Roman" w:hAnsi="Times New Roman"/>
                <w:b/>
                <w:i/>
                <w:szCs w:val="22"/>
              </w:rPr>
            </w:pPr>
          </w:p>
          <w:p w:rsidR="008660B5" w:rsidRPr="003D0BD2" w:rsidRDefault="008660B5" w:rsidP="008C2F47">
            <w:pPr>
              <w:spacing w:line="240" w:lineRule="auto"/>
              <w:rPr>
                <w:rFonts w:ascii="Times New Roman" w:hAnsi="Times New Roman"/>
                <w:i/>
              </w:rPr>
            </w:pPr>
            <w:r w:rsidRPr="003D0BD2">
              <w:rPr>
                <w:rFonts w:ascii="Times New Roman" w:hAnsi="Times New Roman"/>
                <w:i/>
              </w:rPr>
              <w:t>Tydliggörande exempel:</w:t>
            </w:r>
          </w:p>
          <w:p w:rsidR="008660B5" w:rsidRPr="00ED2124" w:rsidRDefault="00ED2124" w:rsidP="008C2F47">
            <w:pPr>
              <w:spacing w:after="160" w:line="240" w:lineRule="auto"/>
              <w:rPr>
                <w:rFonts w:ascii="Times New Roman" w:hAnsi="Times New Roman"/>
                <w:i/>
                <w:szCs w:val="22"/>
              </w:rPr>
            </w:pPr>
            <w:r w:rsidRPr="00ED2124">
              <w:rPr>
                <w:rFonts w:ascii="Times New Roman" w:hAnsi="Times New Roman"/>
                <w:i/>
              </w:rPr>
              <w:t>Den sökande reflekterar kring sin pedagogiska praktik med hjälp av kunskaper om undervisning och lärande, som är relevanta för det egna ämnet. Den sökande reflekterar kring studenternas lärande i det egna ämnet. Den pedagogiska reflektionen ska visa på kompetens, mognad och ansvarstagande i den egna pedagogiska praktiken.</w:t>
            </w:r>
          </w:p>
        </w:tc>
      </w:tr>
      <w:tr w:rsidR="008660B5" w:rsidRPr="008660B5" w:rsidTr="008C2F47">
        <w:tc>
          <w:tcPr>
            <w:tcW w:w="2463" w:type="dxa"/>
          </w:tcPr>
          <w:p w:rsidR="008660B5" w:rsidRPr="003D0BD2" w:rsidRDefault="008660B5" w:rsidP="008C2F47">
            <w:pPr>
              <w:pStyle w:val="Liststycke"/>
              <w:ind w:left="0"/>
              <w:rPr>
                <w:rFonts w:ascii="Times New Roman" w:hAnsi="Times New Roman"/>
                <w:b/>
                <w:i/>
                <w:szCs w:val="22"/>
              </w:rPr>
            </w:pPr>
            <w:r w:rsidRPr="003D0BD2">
              <w:rPr>
                <w:rFonts w:ascii="Times New Roman" w:hAnsi="Times New Roman"/>
                <w:b/>
                <w:i/>
                <w:szCs w:val="22"/>
              </w:rPr>
              <w:t>Exempel</w:t>
            </w:r>
          </w:p>
        </w:tc>
        <w:tc>
          <w:tcPr>
            <w:tcW w:w="2449" w:type="dxa"/>
          </w:tcPr>
          <w:p w:rsidR="008660B5" w:rsidRPr="008660B5" w:rsidRDefault="008660B5" w:rsidP="008C2F47">
            <w:pPr>
              <w:pStyle w:val="Liststycke"/>
              <w:ind w:left="0"/>
              <w:rPr>
                <w:rFonts w:ascii="Times New Roman" w:hAnsi="Times New Roman"/>
                <w:b/>
                <w:i/>
                <w:szCs w:val="22"/>
              </w:rPr>
            </w:pPr>
            <w:r w:rsidRPr="008660B5">
              <w:rPr>
                <w:rFonts w:ascii="Times New Roman" w:hAnsi="Times New Roman"/>
                <w:b/>
                <w:i/>
                <w:szCs w:val="22"/>
              </w:rPr>
              <w:t>Vad?</w:t>
            </w:r>
          </w:p>
        </w:tc>
        <w:tc>
          <w:tcPr>
            <w:tcW w:w="2449" w:type="dxa"/>
          </w:tcPr>
          <w:p w:rsidR="008660B5" w:rsidRPr="008660B5" w:rsidRDefault="008660B5" w:rsidP="008C2F47">
            <w:pPr>
              <w:pStyle w:val="Liststycke"/>
              <w:ind w:left="0"/>
              <w:rPr>
                <w:rFonts w:ascii="Times New Roman" w:hAnsi="Times New Roman"/>
                <w:b/>
                <w:i/>
                <w:szCs w:val="22"/>
              </w:rPr>
            </w:pPr>
            <w:r w:rsidRPr="008660B5">
              <w:rPr>
                <w:rFonts w:ascii="Times New Roman" w:hAnsi="Times New Roman"/>
                <w:b/>
                <w:i/>
                <w:szCs w:val="22"/>
              </w:rPr>
              <w:t>När?</w:t>
            </w:r>
          </w:p>
        </w:tc>
      </w:tr>
      <w:tr w:rsidR="008660B5" w:rsidRPr="00E64B0B" w:rsidTr="008C2F47">
        <w:tc>
          <w:tcPr>
            <w:tcW w:w="2463" w:type="dxa"/>
          </w:tcPr>
          <w:p w:rsidR="008660B5" w:rsidRPr="00E64B0B" w:rsidRDefault="00ED2124" w:rsidP="008C2F47">
            <w:pPr>
              <w:pStyle w:val="Liststycke"/>
              <w:ind w:left="0"/>
              <w:rPr>
                <w:rFonts w:ascii="Times New Roman" w:hAnsi="Times New Roman"/>
                <w:szCs w:val="22"/>
              </w:rPr>
            </w:pPr>
            <w:r>
              <w:rPr>
                <w:rFonts w:ascii="Times New Roman" w:hAnsi="Times New Roman"/>
                <w:szCs w:val="22"/>
              </w:rPr>
              <w:t>Reflektion kring pedagogisk praktik</w:t>
            </w:r>
          </w:p>
        </w:tc>
        <w:tc>
          <w:tcPr>
            <w:tcW w:w="2449" w:type="dxa"/>
          </w:tcPr>
          <w:p w:rsidR="008660B5" w:rsidRPr="00E64B0B" w:rsidRDefault="008660B5" w:rsidP="008C2F47">
            <w:pPr>
              <w:pStyle w:val="Liststycke"/>
              <w:ind w:left="0"/>
              <w:rPr>
                <w:rFonts w:ascii="Times New Roman" w:hAnsi="Times New Roman"/>
                <w:b/>
                <w:szCs w:val="22"/>
              </w:rPr>
            </w:pPr>
          </w:p>
        </w:tc>
        <w:tc>
          <w:tcPr>
            <w:tcW w:w="2449" w:type="dxa"/>
          </w:tcPr>
          <w:p w:rsidR="008660B5" w:rsidRPr="00E64B0B" w:rsidRDefault="008660B5" w:rsidP="008C2F47">
            <w:pPr>
              <w:pStyle w:val="Liststycke"/>
              <w:ind w:left="0"/>
              <w:rPr>
                <w:rFonts w:ascii="Times New Roman" w:hAnsi="Times New Roman"/>
                <w:b/>
                <w:szCs w:val="22"/>
              </w:rPr>
            </w:pPr>
          </w:p>
        </w:tc>
      </w:tr>
      <w:tr w:rsidR="008660B5" w:rsidRPr="00E64B0B" w:rsidTr="008C2F47">
        <w:tc>
          <w:tcPr>
            <w:tcW w:w="2463" w:type="dxa"/>
          </w:tcPr>
          <w:p w:rsidR="008660B5" w:rsidRPr="00E64B0B" w:rsidRDefault="008660B5" w:rsidP="008C2F47">
            <w:pPr>
              <w:pStyle w:val="Liststycke"/>
              <w:ind w:left="0"/>
              <w:rPr>
                <w:rFonts w:ascii="Times New Roman" w:hAnsi="Times New Roman"/>
                <w:szCs w:val="22"/>
              </w:rPr>
            </w:pPr>
          </w:p>
        </w:tc>
        <w:tc>
          <w:tcPr>
            <w:tcW w:w="2449" w:type="dxa"/>
          </w:tcPr>
          <w:p w:rsidR="008660B5" w:rsidRPr="00E64B0B" w:rsidRDefault="008660B5" w:rsidP="008C2F47">
            <w:pPr>
              <w:pStyle w:val="Liststycke"/>
              <w:ind w:left="0"/>
              <w:rPr>
                <w:rFonts w:ascii="Times New Roman" w:hAnsi="Times New Roman"/>
                <w:b/>
                <w:szCs w:val="22"/>
              </w:rPr>
            </w:pPr>
          </w:p>
        </w:tc>
        <w:tc>
          <w:tcPr>
            <w:tcW w:w="2449" w:type="dxa"/>
          </w:tcPr>
          <w:p w:rsidR="008660B5" w:rsidRPr="00E64B0B" w:rsidRDefault="008660B5" w:rsidP="008C2F47">
            <w:pPr>
              <w:pStyle w:val="Liststycke"/>
              <w:ind w:left="0"/>
              <w:rPr>
                <w:rFonts w:ascii="Times New Roman" w:hAnsi="Times New Roman"/>
                <w:b/>
                <w:szCs w:val="22"/>
              </w:rPr>
            </w:pPr>
          </w:p>
        </w:tc>
      </w:tr>
      <w:tr w:rsidR="008660B5" w:rsidRPr="00E64B0B" w:rsidTr="008C2F47">
        <w:tc>
          <w:tcPr>
            <w:tcW w:w="2463" w:type="dxa"/>
          </w:tcPr>
          <w:p w:rsidR="008660B5" w:rsidRPr="00E64B0B" w:rsidRDefault="008660B5" w:rsidP="008C2F47">
            <w:pPr>
              <w:pStyle w:val="Liststycke"/>
              <w:ind w:left="0"/>
              <w:rPr>
                <w:rFonts w:ascii="Times New Roman" w:hAnsi="Times New Roman"/>
                <w:szCs w:val="22"/>
              </w:rPr>
            </w:pPr>
          </w:p>
        </w:tc>
        <w:tc>
          <w:tcPr>
            <w:tcW w:w="2449" w:type="dxa"/>
          </w:tcPr>
          <w:p w:rsidR="008660B5" w:rsidRPr="00E64B0B" w:rsidRDefault="008660B5" w:rsidP="008C2F47">
            <w:pPr>
              <w:pStyle w:val="Liststycke"/>
              <w:ind w:left="0"/>
              <w:rPr>
                <w:rFonts w:ascii="Times New Roman" w:hAnsi="Times New Roman"/>
                <w:b/>
                <w:szCs w:val="22"/>
              </w:rPr>
            </w:pPr>
          </w:p>
        </w:tc>
        <w:tc>
          <w:tcPr>
            <w:tcW w:w="2449" w:type="dxa"/>
          </w:tcPr>
          <w:p w:rsidR="008660B5" w:rsidRPr="00E64B0B" w:rsidRDefault="008660B5" w:rsidP="008C2F47">
            <w:pPr>
              <w:pStyle w:val="Liststycke"/>
              <w:ind w:left="0"/>
              <w:rPr>
                <w:rFonts w:ascii="Times New Roman" w:hAnsi="Times New Roman"/>
                <w:b/>
                <w:szCs w:val="22"/>
              </w:rPr>
            </w:pPr>
          </w:p>
        </w:tc>
      </w:tr>
    </w:tbl>
    <w:p w:rsidR="00884A5C" w:rsidRDefault="00884A5C" w:rsidP="007855D5">
      <w:pPr>
        <w:rPr>
          <w:rFonts w:ascii="Arial" w:hAnsi="Arial" w:cs="Arial"/>
          <w:b/>
          <w:szCs w:val="22"/>
        </w:rPr>
      </w:pPr>
    </w:p>
    <w:p w:rsidR="00884A5C" w:rsidRDefault="00884A5C">
      <w:pPr>
        <w:spacing w:line="240" w:lineRule="auto"/>
        <w:rPr>
          <w:rFonts w:ascii="Arial" w:hAnsi="Arial" w:cs="Arial"/>
          <w:b/>
          <w:szCs w:val="22"/>
        </w:rPr>
      </w:pPr>
    </w:p>
    <w:p w:rsidR="000E4C70" w:rsidRPr="00057C00" w:rsidRDefault="000E4C70" w:rsidP="000E4C70">
      <w:pPr>
        <w:pStyle w:val="Brdtext"/>
        <w:tabs>
          <w:tab w:val="left" w:pos="476"/>
        </w:tabs>
        <w:rPr>
          <w:rFonts w:ascii="Arial" w:hAnsi="Arial" w:cs="Arial"/>
          <w:b/>
          <w:sz w:val="24"/>
          <w:szCs w:val="24"/>
        </w:rPr>
      </w:pPr>
      <w:r w:rsidRPr="00057C00">
        <w:rPr>
          <w:rFonts w:ascii="Arial" w:hAnsi="Arial" w:cs="Arial"/>
          <w:b/>
          <w:sz w:val="24"/>
          <w:szCs w:val="24"/>
        </w:rPr>
        <w:t>Bedömningsgrund 3</w:t>
      </w:r>
      <w:r w:rsidR="00057C00" w:rsidRPr="00057C00">
        <w:rPr>
          <w:rFonts w:ascii="Arial" w:hAnsi="Arial" w:cs="Arial"/>
          <w:b/>
          <w:sz w:val="24"/>
          <w:szCs w:val="24"/>
        </w:rPr>
        <w:t xml:space="preserve"> –</w:t>
      </w:r>
      <w:r w:rsidR="00057C00">
        <w:rPr>
          <w:rFonts w:ascii="Arial" w:hAnsi="Arial" w:cs="Arial"/>
          <w:b/>
          <w:sz w:val="24"/>
          <w:szCs w:val="24"/>
        </w:rPr>
        <w:t xml:space="preserve"> H</w:t>
      </w:r>
      <w:r w:rsidR="00057C00" w:rsidRPr="00057C00">
        <w:rPr>
          <w:rFonts w:ascii="Arial" w:hAnsi="Arial" w:cs="Arial"/>
          <w:b/>
          <w:sz w:val="24"/>
          <w:szCs w:val="24"/>
        </w:rPr>
        <w:t>andledning</w:t>
      </w:r>
    </w:p>
    <w:p w:rsidR="00057C00" w:rsidRPr="000E4C70" w:rsidRDefault="00057C00" w:rsidP="000E4C70">
      <w:pPr>
        <w:pStyle w:val="Brdtext"/>
        <w:tabs>
          <w:tab w:val="left" w:pos="476"/>
        </w:tabs>
        <w:rPr>
          <w:rFonts w:ascii="Arial" w:hAnsi="Arial" w:cs="Arial"/>
          <w:b/>
          <w:szCs w:val="22"/>
        </w:rPr>
      </w:pPr>
    </w:p>
    <w:p w:rsidR="000E4C70" w:rsidRPr="00CD2DC8" w:rsidRDefault="000E4C70" w:rsidP="00CD2DC8">
      <w:pPr>
        <w:pStyle w:val="Liststycke"/>
        <w:ind w:left="0"/>
        <w:rPr>
          <w:rFonts w:ascii="Times New Roman" w:hAnsi="Times New Roman"/>
        </w:rPr>
      </w:pPr>
      <w:r w:rsidRPr="00CD2DC8">
        <w:rPr>
          <w:rFonts w:ascii="Times New Roman" w:hAnsi="Times New Roman"/>
        </w:rPr>
        <w:t xml:space="preserve">Förmåga att delta i handledning av doktorander i studier till doktorsexamen och/eller studerande vid konstnärlig utbildning till konstnärlig självständighet. </w:t>
      </w:r>
    </w:p>
    <w:p w:rsidR="000E4C70" w:rsidRPr="004029DD" w:rsidRDefault="000E4C70" w:rsidP="007855D5">
      <w:pPr>
        <w:rPr>
          <w:rFonts w:ascii="Arial" w:hAnsi="Arial" w:cs="Arial"/>
          <w:b/>
          <w:szCs w:val="22"/>
        </w:rPr>
      </w:pPr>
    </w:p>
    <w:p w:rsidR="00B16437" w:rsidRPr="008660B5" w:rsidRDefault="00B16437" w:rsidP="00B16437">
      <w:pPr>
        <w:pStyle w:val="Liststycke"/>
        <w:ind w:left="0"/>
        <w:rPr>
          <w:rFonts w:ascii="Arial" w:hAnsi="Arial" w:cs="Arial"/>
          <w:b/>
          <w:i/>
          <w:szCs w:val="22"/>
        </w:rPr>
      </w:pPr>
      <w:r>
        <w:rPr>
          <w:rFonts w:ascii="Arial" w:hAnsi="Arial" w:cs="Arial"/>
          <w:b/>
          <w:i/>
          <w:szCs w:val="22"/>
        </w:rPr>
        <w:t>Kriterier</w:t>
      </w:r>
    </w:p>
    <w:p w:rsidR="001C6D67" w:rsidRPr="00E64B0B" w:rsidRDefault="001C6D67" w:rsidP="007855D5">
      <w:pPr>
        <w:rPr>
          <w:rFonts w:ascii="Times New Roman" w:hAnsi="Times New Roman"/>
          <w:b/>
          <w:szCs w:val="22"/>
        </w:rPr>
      </w:pPr>
    </w:p>
    <w:tbl>
      <w:tblPr>
        <w:tblStyle w:val="Tabellrutnt"/>
        <w:tblW w:w="0" w:type="auto"/>
        <w:tblLook w:val="04A0" w:firstRow="1" w:lastRow="0" w:firstColumn="1" w:lastColumn="0" w:noHBand="0" w:noVBand="1"/>
      </w:tblPr>
      <w:tblGrid>
        <w:gridCol w:w="2463"/>
        <w:gridCol w:w="2449"/>
        <w:gridCol w:w="2449"/>
      </w:tblGrid>
      <w:tr w:rsidR="00ED2124" w:rsidRPr="003D0BD2" w:rsidTr="008C2F47">
        <w:tc>
          <w:tcPr>
            <w:tcW w:w="7361" w:type="dxa"/>
            <w:gridSpan w:val="3"/>
          </w:tcPr>
          <w:p w:rsidR="00ED2124" w:rsidRPr="001979CA" w:rsidRDefault="00092907" w:rsidP="008C2F47">
            <w:pPr>
              <w:pStyle w:val="Liststycke"/>
              <w:ind w:left="0"/>
              <w:rPr>
                <w:rFonts w:ascii="Times New Roman" w:hAnsi="Times New Roman"/>
                <w:b/>
                <w:i/>
                <w:spacing w:val="1"/>
              </w:rPr>
            </w:pPr>
            <w:r>
              <w:rPr>
                <w:rFonts w:ascii="Times New Roman" w:hAnsi="Times New Roman"/>
                <w:b/>
                <w:i/>
                <w:spacing w:val="1"/>
              </w:rPr>
              <w:t xml:space="preserve">1. </w:t>
            </w:r>
            <w:r w:rsidR="000E4C70" w:rsidRPr="001979CA">
              <w:rPr>
                <w:rFonts w:ascii="Times New Roman" w:hAnsi="Times New Roman"/>
                <w:b/>
                <w:i/>
                <w:spacing w:val="1"/>
              </w:rPr>
              <w:t>Sökande har erfarenhet av handledning av doktorander</w:t>
            </w:r>
          </w:p>
          <w:p w:rsidR="000E4C70" w:rsidRPr="003D0BD2" w:rsidRDefault="000E4C70" w:rsidP="008C2F47">
            <w:pPr>
              <w:pStyle w:val="Liststycke"/>
              <w:ind w:left="0"/>
              <w:rPr>
                <w:rFonts w:ascii="Times New Roman" w:hAnsi="Times New Roman"/>
                <w:b/>
                <w:i/>
                <w:szCs w:val="22"/>
              </w:rPr>
            </w:pPr>
          </w:p>
          <w:p w:rsidR="00ED2124" w:rsidRPr="003D0BD2" w:rsidRDefault="00ED2124" w:rsidP="008C2F47">
            <w:pPr>
              <w:spacing w:line="240" w:lineRule="auto"/>
              <w:rPr>
                <w:rFonts w:ascii="Times New Roman" w:hAnsi="Times New Roman"/>
                <w:i/>
              </w:rPr>
            </w:pPr>
            <w:r w:rsidRPr="003D0BD2">
              <w:rPr>
                <w:rFonts w:ascii="Times New Roman" w:hAnsi="Times New Roman"/>
                <w:i/>
              </w:rPr>
              <w:t>Tydliggörande exempel:</w:t>
            </w:r>
          </w:p>
          <w:p w:rsidR="00ED2124" w:rsidRPr="000E4C70" w:rsidRDefault="000E4C70" w:rsidP="000E4C70">
            <w:pPr>
              <w:pStyle w:val="Brdtext"/>
              <w:widowControl w:val="0"/>
              <w:tabs>
                <w:tab w:val="left" w:pos="476"/>
                <w:tab w:val="left" w:pos="560"/>
              </w:tabs>
              <w:spacing w:line="240" w:lineRule="auto"/>
              <w:ind w:right="113"/>
              <w:rPr>
                <w:rFonts w:ascii="Times New Roman" w:hAnsi="Times New Roman"/>
                <w:i/>
                <w:spacing w:val="3"/>
                <w:szCs w:val="22"/>
              </w:rPr>
            </w:pPr>
            <w:r w:rsidRPr="000E4C70">
              <w:rPr>
                <w:rFonts w:ascii="Times New Roman" w:hAnsi="Times New Roman"/>
                <w:i/>
                <w:spacing w:val="3"/>
                <w:szCs w:val="22"/>
              </w:rPr>
              <w:t xml:space="preserve">Den sökande deltar i handledningen av doktorander. Handledning av examensarbetare kan beaktas. Om den sökande kommer från verksamhet utanför akademin kan annan erfarenhet beaktas, t </w:t>
            </w:r>
            <w:proofErr w:type="gramStart"/>
            <w:r w:rsidRPr="000E4C70">
              <w:rPr>
                <w:rFonts w:ascii="Times New Roman" w:hAnsi="Times New Roman"/>
                <w:i/>
                <w:spacing w:val="3"/>
                <w:szCs w:val="22"/>
              </w:rPr>
              <w:t>ex  mentorskap</w:t>
            </w:r>
            <w:proofErr w:type="gramEnd"/>
            <w:r w:rsidRPr="000E4C70">
              <w:rPr>
                <w:rFonts w:ascii="Times New Roman" w:hAnsi="Times New Roman"/>
                <w:i/>
                <w:spacing w:val="3"/>
                <w:szCs w:val="22"/>
              </w:rPr>
              <w:t>, handledning av nya medarbetare m.m.</w:t>
            </w:r>
          </w:p>
        </w:tc>
      </w:tr>
      <w:tr w:rsidR="00ED2124" w:rsidRPr="008660B5" w:rsidTr="008C2F47">
        <w:tc>
          <w:tcPr>
            <w:tcW w:w="2463" w:type="dxa"/>
          </w:tcPr>
          <w:p w:rsidR="00ED2124" w:rsidRPr="003D0BD2" w:rsidRDefault="00ED2124" w:rsidP="008C2F47">
            <w:pPr>
              <w:pStyle w:val="Liststycke"/>
              <w:ind w:left="0"/>
              <w:rPr>
                <w:rFonts w:ascii="Times New Roman" w:hAnsi="Times New Roman"/>
                <w:b/>
                <w:i/>
                <w:szCs w:val="22"/>
              </w:rPr>
            </w:pPr>
            <w:r w:rsidRPr="003D0BD2">
              <w:rPr>
                <w:rFonts w:ascii="Times New Roman" w:hAnsi="Times New Roman"/>
                <w:b/>
                <w:i/>
                <w:szCs w:val="22"/>
              </w:rPr>
              <w:t>Exempel</w:t>
            </w:r>
          </w:p>
        </w:tc>
        <w:tc>
          <w:tcPr>
            <w:tcW w:w="2449" w:type="dxa"/>
          </w:tcPr>
          <w:p w:rsidR="00ED2124" w:rsidRPr="008660B5" w:rsidRDefault="00ED2124" w:rsidP="008C2F47">
            <w:pPr>
              <w:pStyle w:val="Liststycke"/>
              <w:ind w:left="0"/>
              <w:rPr>
                <w:rFonts w:ascii="Times New Roman" w:hAnsi="Times New Roman"/>
                <w:b/>
                <w:i/>
                <w:szCs w:val="22"/>
              </w:rPr>
            </w:pPr>
            <w:r w:rsidRPr="008660B5">
              <w:rPr>
                <w:rFonts w:ascii="Times New Roman" w:hAnsi="Times New Roman"/>
                <w:b/>
                <w:i/>
                <w:szCs w:val="22"/>
              </w:rPr>
              <w:t>Vad?</w:t>
            </w:r>
          </w:p>
        </w:tc>
        <w:tc>
          <w:tcPr>
            <w:tcW w:w="2449" w:type="dxa"/>
          </w:tcPr>
          <w:p w:rsidR="00ED2124" w:rsidRPr="008660B5" w:rsidRDefault="00ED2124" w:rsidP="008C2F47">
            <w:pPr>
              <w:pStyle w:val="Liststycke"/>
              <w:ind w:left="0"/>
              <w:rPr>
                <w:rFonts w:ascii="Times New Roman" w:hAnsi="Times New Roman"/>
                <w:b/>
                <w:i/>
                <w:szCs w:val="22"/>
              </w:rPr>
            </w:pPr>
            <w:r w:rsidRPr="008660B5">
              <w:rPr>
                <w:rFonts w:ascii="Times New Roman" w:hAnsi="Times New Roman"/>
                <w:b/>
                <w:i/>
                <w:szCs w:val="22"/>
              </w:rPr>
              <w:t>När?</w:t>
            </w:r>
          </w:p>
        </w:tc>
      </w:tr>
      <w:tr w:rsidR="00ED2124" w:rsidRPr="00E64B0B" w:rsidTr="008C2F47">
        <w:tc>
          <w:tcPr>
            <w:tcW w:w="2463" w:type="dxa"/>
          </w:tcPr>
          <w:p w:rsidR="00ED2124" w:rsidRPr="00E64B0B" w:rsidRDefault="001979CA" w:rsidP="008C2F47">
            <w:pPr>
              <w:pStyle w:val="Liststycke"/>
              <w:ind w:left="0"/>
              <w:rPr>
                <w:rFonts w:ascii="Times New Roman" w:hAnsi="Times New Roman"/>
                <w:szCs w:val="22"/>
              </w:rPr>
            </w:pPr>
            <w:r>
              <w:rPr>
                <w:rFonts w:ascii="Times New Roman" w:hAnsi="Times New Roman"/>
                <w:szCs w:val="22"/>
              </w:rPr>
              <w:t>Handledning av doktorander</w:t>
            </w:r>
          </w:p>
        </w:tc>
        <w:tc>
          <w:tcPr>
            <w:tcW w:w="2449" w:type="dxa"/>
          </w:tcPr>
          <w:p w:rsidR="00ED2124" w:rsidRPr="00E64B0B" w:rsidRDefault="00ED2124" w:rsidP="008C2F47">
            <w:pPr>
              <w:pStyle w:val="Liststycke"/>
              <w:ind w:left="0"/>
              <w:rPr>
                <w:rFonts w:ascii="Times New Roman" w:hAnsi="Times New Roman"/>
                <w:b/>
                <w:szCs w:val="22"/>
              </w:rPr>
            </w:pPr>
          </w:p>
        </w:tc>
        <w:tc>
          <w:tcPr>
            <w:tcW w:w="2449" w:type="dxa"/>
          </w:tcPr>
          <w:p w:rsidR="00ED2124" w:rsidRPr="00E64B0B" w:rsidRDefault="00ED2124" w:rsidP="008C2F47">
            <w:pPr>
              <w:pStyle w:val="Liststycke"/>
              <w:ind w:left="0"/>
              <w:rPr>
                <w:rFonts w:ascii="Times New Roman" w:hAnsi="Times New Roman"/>
                <w:b/>
                <w:szCs w:val="22"/>
              </w:rPr>
            </w:pPr>
          </w:p>
        </w:tc>
      </w:tr>
      <w:tr w:rsidR="00ED2124" w:rsidRPr="00E64B0B" w:rsidTr="008C2F47">
        <w:tc>
          <w:tcPr>
            <w:tcW w:w="2463" w:type="dxa"/>
          </w:tcPr>
          <w:p w:rsidR="00ED2124" w:rsidRPr="00E64B0B" w:rsidRDefault="001979CA" w:rsidP="008C2F47">
            <w:pPr>
              <w:pStyle w:val="Liststycke"/>
              <w:ind w:left="0"/>
              <w:rPr>
                <w:rFonts w:ascii="Times New Roman" w:hAnsi="Times New Roman"/>
                <w:szCs w:val="22"/>
              </w:rPr>
            </w:pPr>
            <w:r>
              <w:rPr>
                <w:rFonts w:ascii="Times New Roman" w:hAnsi="Times New Roman"/>
                <w:szCs w:val="22"/>
              </w:rPr>
              <w:t>Handledning av examensarbetare</w:t>
            </w:r>
          </w:p>
        </w:tc>
        <w:tc>
          <w:tcPr>
            <w:tcW w:w="2449" w:type="dxa"/>
          </w:tcPr>
          <w:p w:rsidR="00ED2124" w:rsidRPr="00E64B0B" w:rsidRDefault="00ED2124" w:rsidP="008C2F47">
            <w:pPr>
              <w:pStyle w:val="Liststycke"/>
              <w:ind w:left="0"/>
              <w:rPr>
                <w:rFonts w:ascii="Times New Roman" w:hAnsi="Times New Roman"/>
                <w:b/>
                <w:szCs w:val="22"/>
              </w:rPr>
            </w:pPr>
          </w:p>
        </w:tc>
        <w:tc>
          <w:tcPr>
            <w:tcW w:w="2449" w:type="dxa"/>
          </w:tcPr>
          <w:p w:rsidR="00ED2124" w:rsidRPr="00E64B0B" w:rsidRDefault="00ED2124" w:rsidP="008C2F47">
            <w:pPr>
              <w:pStyle w:val="Liststycke"/>
              <w:ind w:left="0"/>
              <w:rPr>
                <w:rFonts w:ascii="Times New Roman" w:hAnsi="Times New Roman"/>
                <w:b/>
                <w:szCs w:val="22"/>
              </w:rPr>
            </w:pPr>
          </w:p>
        </w:tc>
      </w:tr>
      <w:tr w:rsidR="00ED2124" w:rsidRPr="00E64B0B" w:rsidTr="008C2F47">
        <w:tc>
          <w:tcPr>
            <w:tcW w:w="2463" w:type="dxa"/>
          </w:tcPr>
          <w:p w:rsidR="00ED2124" w:rsidRPr="00E64B0B" w:rsidRDefault="001979CA" w:rsidP="008C2F47">
            <w:pPr>
              <w:pStyle w:val="Liststycke"/>
              <w:ind w:left="0"/>
              <w:rPr>
                <w:rFonts w:ascii="Times New Roman" w:hAnsi="Times New Roman"/>
                <w:szCs w:val="22"/>
              </w:rPr>
            </w:pPr>
            <w:r>
              <w:rPr>
                <w:rFonts w:ascii="Times New Roman" w:hAnsi="Times New Roman"/>
                <w:szCs w:val="22"/>
              </w:rPr>
              <w:t>Mentorskap, nya medarbetare</w:t>
            </w:r>
          </w:p>
        </w:tc>
        <w:tc>
          <w:tcPr>
            <w:tcW w:w="2449" w:type="dxa"/>
          </w:tcPr>
          <w:p w:rsidR="00ED2124" w:rsidRPr="00E64B0B" w:rsidRDefault="00ED2124" w:rsidP="008C2F47">
            <w:pPr>
              <w:pStyle w:val="Liststycke"/>
              <w:ind w:left="0"/>
              <w:rPr>
                <w:rFonts w:ascii="Times New Roman" w:hAnsi="Times New Roman"/>
                <w:b/>
                <w:szCs w:val="22"/>
              </w:rPr>
            </w:pPr>
          </w:p>
        </w:tc>
        <w:tc>
          <w:tcPr>
            <w:tcW w:w="2449" w:type="dxa"/>
          </w:tcPr>
          <w:p w:rsidR="00ED2124" w:rsidRPr="00E64B0B" w:rsidRDefault="00ED2124" w:rsidP="008C2F47">
            <w:pPr>
              <w:pStyle w:val="Liststycke"/>
              <w:ind w:left="0"/>
              <w:rPr>
                <w:rFonts w:ascii="Times New Roman" w:hAnsi="Times New Roman"/>
                <w:b/>
                <w:szCs w:val="22"/>
              </w:rPr>
            </w:pPr>
          </w:p>
        </w:tc>
      </w:tr>
      <w:tr w:rsidR="00B16437" w:rsidRPr="00E64B0B" w:rsidTr="008C2F47">
        <w:tc>
          <w:tcPr>
            <w:tcW w:w="2463" w:type="dxa"/>
          </w:tcPr>
          <w:p w:rsidR="00B16437" w:rsidRDefault="00B16437" w:rsidP="008C2F47">
            <w:pPr>
              <w:pStyle w:val="Liststycke"/>
              <w:ind w:left="0"/>
              <w:rPr>
                <w:rFonts w:ascii="Times New Roman" w:hAnsi="Times New Roman"/>
                <w:szCs w:val="22"/>
              </w:rPr>
            </w:pPr>
          </w:p>
        </w:tc>
        <w:tc>
          <w:tcPr>
            <w:tcW w:w="2449" w:type="dxa"/>
          </w:tcPr>
          <w:p w:rsidR="00B16437" w:rsidRPr="00E64B0B" w:rsidRDefault="00B16437" w:rsidP="008C2F47">
            <w:pPr>
              <w:pStyle w:val="Liststycke"/>
              <w:ind w:left="0"/>
              <w:rPr>
                <w:rFonts w:ascii="Times New Roman" w:hAnsi="Times New Roman"/>
                <w:b/>
                <w:szCs w:val="22"/>
              </w:rPr>
            </w:pPr>
          </w:p>
        </w:tc>
        <w:tc>
          <w:tcPr>
            <w:tcW w:w="2449" w:type="dxa"/>
          </w:tcPr>
          <w:p w:rsidR="00B16437" w:rsidRPr="00E64B0B" w:rsidRDefault="00B16437" w:rsidP="008C2F47">
            <w:pPr>
              <w:pStyle w:val="Liststycke"/>
              <w:ind w:left="0"/>
              <w:rPr>
                <w:rFonts w:ascii="Times New Roman" w:hAnsi="Times New Roman"/>
                <w:b/>
                <w:szCs w:val="22"/>
              </w:rPr>
            </w:pPr>
          </w:p>
        </w:tc>
      </w:tr>
      <w:tr w:rsidR="00B16437" w:rsidRPr="00E64B0B" w:rsidTr="008C2F47">
        <w:tc>
          <w:tcPr>
            <w:tcW w:w="2463" w:type="dxa"/>
          </w:tcPr>
          <w:p w:rsidR="00B16437" w:rsidRDefault="00B16437" w:rsidP="008C2F47">
            <w:pPr>
              <w:pStyle w:val="Liststycke"/>
              <w:ind w:left="0"/>
              <w:rPr>
                <w:rFonts w:ascii="Times New Roman" w:hAnsi="Times New Roman"/>
                <w:szCs w:val="22"/>
              </w:rPr>
            </w:pPr>
          </w:p>
        </w:tc>
        <w:tc>
          <w:tcPr>
            <w:tcW w:w="2449" w:type="dxa"/>
          </w:tcPr>
          <w:p w:rsidR="00B16437" w:rsidRPr="00E64B0B" w:rsidRDefault="00B16437" w:rsidP="008C2F47">
            <w:pPr>
              <w:pStyle w:val="Liststycke"/>
              <w:ind w:left="0"/>
              <w:rPr>
                <w:rFonts w:ascii="Times New Roman" w:hAnsi="Times New Roman"/>
                <w:b/>
                <w:szCs w:val="22"/>
              </w:rPr>
            </w:pPr>
          </w:p>
        </w:tc>
        <w:tc>
          <w:tcPr>
            <w:tcW w:w="2449" w:type="dxa"/>
          </w:tcPr>
          <w:p w:rsidR="00B16437" w:rsidRPr="00E64B0B" w:rsidRDefault="00B16437" w:rsidP="008C2F47">
            <w:pPr>
              <w:pStyle w:val="Liststycke"/>
              <w:ind w:left="0"/>
              <w:rPr>
                <w:rFonts w:ascii="Times New Roman" w:hAnsi="Times New Roman"/>
                <w:b/>
                <w:szCs w:val="22"/>
              </w:rPr>
            </w:pPr>
          </w:p>
        </w:tc>
      </w:tr>
    </w:tbl>
    <w:p w:rsidR="00ED2124" w:rsidRDefault="00ED2124" w:rsidP="003537FD">
      <w:pPr>
        <w:pStyle w:val="Liststycke"/>
        <w:ind w:left="0"/>
        <w:rPr>
          <w:rFonts w:ascii="Times New Roman" w:hAnsi="Times New Roman"/>
          <w:b/>
          <w:i/>
          <w:szCs w:val="22"/>
        </w:rPr>
      </w:pPr>
    </w:p>
    <w:tbl>
      <w:tblPr>
        <w:tblStyle w:val="Tabellrutnt"/>
        <w:tblW w:w="0" w:type="auto"/>
        <w:tblLook w:val="04A0" w:firstRow="1" w:lastRow="0" w:firstColumn="1" w:lastColumn="0" w:noHBand="0" w:noVBand="1"/>
      </w:tblPr>
      <w:tblGrid>
        <w:gridCol w:w="2463"/>
        <w:gridCol w:w="2449"/>
        <w:gridCol w:w="2449"/>
      </w:tblGrid>
      <w:tr w:rsidR="001979CA" w:rsidRPr="003D0BD2" w:rsidTr="008C2F47">
        <w:tc>
          <w:tcPr>
            <w:tcW w:w="7361" w:type="dxa"/>
            <w:gridSpan w:val="3"/>
          </w:tcPr>
          <w:p w:rsidR="001979CA" w:rsidRPr="001979CA" w:rsidRDefault="00092907" w:rsidP="001979CA">
            <w:pPr>
              <w:tabs>
                <w:tab w:val="left" w:pos="476"/>
                <w:tab w:val="left" w:pos="560"/>
              </w:tabs>
              <w:spacing w:line="240" w:lineRule="auto"/>
              <w:ind w:right="113"/>
              <w:rPr>
                <w:rFonts w:ascii="Times New Roman" w:hAnsi="Times New Roman"/>
                <w:b/>
                <w:i/>
                <w:spacing w:val="1"/>
              </w:rPr>
            </w:pPr>
            <w:r>
              <w:rPr>
                <w:rFonts w:ascii="Times New Roman" w:hAnsi="Times New Roman"/>
                <w:b/>
                <w:i/>
                <w:spacing w:val="-5"/>
              </w:rPr>
              <w:t xml:space="preserve">2. </w:t>
            </w:r>
            <w:r w:rsidR="001979CA" w:rsidRPr="001979CA">
              <w:rPr>
                <w:rFonts w:ascii="Times New Roman" w:hAnsi="Times New Roman"/>
                <w:b/>
                <w:i/>
                <w:spacing w:val="-5"/>
              </w:rPr>
              <w:t>Sökande visar ett reflekterande förhållningssätt till doktorandhandledning</w:t>
            </w:r>
          </w:p>
          <w:p w:rsidR="001979CA" w:rsidRPr="003D0BD2" w:rsidRDefault="001979CA" w:rsidP="008C2F47">
            <w:pPr>
              <w:pStyle w:val="Liststycke"/>
              <w:ind w:left="0"/>
              <w:rPr>
                <w:rFonts w:ascii="Times New Roman" w:hAnsi="Times New Roman"/>
                <w:b/>
                <w:i/>
                <w:szCs w:val="22"/>
              </w:rPr>
            </w:pPr>
          </w:p>
          <w:p w:rsidR="001979CA" w:rsidRPr="003D0BD2" w:rsidRDefault="001979CA" w:rsidP="008C2F47">
            <w:pPr>
              <w:spacing w:line="240" w:lineRule="auto"/>
              <w:rPr>
                <w:rFonts w:ascii="Times New Roman" w:hAnsi="Times New Roman"/>
                <w:i/>
              </w:rPr>
            </w:pPr>
            <w:r w:rsidRPr="003D0BD2">
              <w:rPr>
                <w:rFonts w:ascii="Times New Roman" w:hAnsi="Times New Roman"/>
                <w:i/>
              </w:rPr>
              <w:t>Tydliggörande exempel:</w:t>
            </w:r>
          </w:p>
          <w:p w:rsidR="001979CA" w:rsidRPr="001979CA" w:rsidRDefault="001979CA" w:rsidP="001979CA">
            <w:pPr>
              <w:spacing w:line="240" w:lineRule="auto"/>
              <w:rPr>
                <w:rFonts w:ascii="Times New Roman" w:hAnsi="Times New Roman"/>
                <w:i/>
                <w:spacing w:val="3"/>
                <w:szCs w:val="22"/>
              </w:rPr>
            </w:pPr>
            <w:r w:rsidRPr="001979CA">
              <w:rPr>
                <w:rFonts w:ascii="Times New Roman" w:hAnsi="Times New Roman"/>
                <w:i/>
              </w:rPr>
              <w:t xml:space="preserve">Den sökande visar i sin reflektion ett medvetet synsätt på handledning, och reflekterar kring sin handledningspraktik med hjälp av kunskaper om handledning och lärande samt egna praktiska erfarenheter. </w:t>
            </w:r>
          </w:p>
        </w:tc>
      </w:tr>
      <w:tr w:rsidR="001979CA" w:rsidRPr="008660B5" w:rsidTr="008C2F47">
        <w:tc>
          <w:tcPr>
            <w:tcW w:w="2463" w:type="dxa"/>
          </w:tcPr>
          <w:p w:rsidR="001979CA" w:rsidRPr="003D0BD2" w:rsidRDefault="001979CA" w:rsidP="008C2F47">
            <w:pPr>
              <w:pStyle w:val="Liststycke"/>
              <w:ind w:left="0"/>
              <w:rPr>
                <w:rFonts w:ascii="Times New Roman" w:hAnsi="Times New Roman"/>
                <w:b/>
                <w:i/>
                <w:szCs w:val="22"/>
              </w:rPr>
            </w:pPr>
            <w:r w:rsidRPr="003D0BD2">
              <w:rPr>
                <w:rFonts w:ascii="Times New Roman" w:hAnsi="Times New Roman"/>
                <w:b/>
                <w:i/>
                <w:szCs w:val="22"/>
              </w:rPr>
              <w:t>Exempel</w:t>
            </w:r>
          </w:p>
        </w:tc>
        <w:tc>
          <w:tcPr>
            <w:tcW w:w="2449" w:type="dxa"/>
          </w:tcPr>
          <w:p w:rsidR="001979CA" w:rsidRPr="008660B5" w:rsidRDefault="001979CA" w:rsidP="008C2F47">
            <w:pPr>
              <w:pStyle w:val="Liststycke"/>
              <w:ind w:left="0"/>
              <w:rPr>
                <w:rFonts w:ascii="Times New Roman" w:hAnsi="Times New Roman"/>
                <w:b/>
                <w:i/>
                <w:szCs w:val="22"/>
              </w:rPr>
            </w:pPr>
            <w:r w:rsidRPr="008660B5">
              <w:rPr>
                <w:rFonts w:ascii="Times New Roman" w:hAnsi="Times New Roman"/>
                <w:b/>
                <w:i/>
                <w:szCs w:val="22"/>
              </w:rPr>
              <w:t>Vad?</w:t>
            </w:r>
          </w:p>
        </w:tc>
        <w:tc>
          <w:tcPr>
            <w:tcW w:w="2449" w:type="dxa"/>
          </w:tcPr>
          <w:p w:rsidR="001979CA" w:rsidRPr="008660B5" w:rsidRDefault="001979CA" w:rsidP="008C2F47">
            <w:pPr>
              <w:pStyle w:val="Liststycke"/>
              <w:ind w:left="0"/>
              <w:rPr>
                <w:rFonts w:ascii="Times New Roman" w:hAnsi="Times New Roman"/>
                <w:b/>
                <w:i/>
                <w:szCs w:val="22"/>
              </w:rPr>
            </w:pPr>
            <w:r w:rsidRPr="008660B5">
              <w:rPr>
                <w:rFonts w:ascii="Times New Roman" w:hAnsi="Times New Roman"/>
                <w:b/>
                <w:i/>
                <w:szCs w:val="22"/>
              </w:rPr>
              <w:t>När?</w:t>
            </w:r>
          </w:p>
        </w:tc>
      </w:tr>
      <w:tr w:rsidR="001979CA" w:rsidRPr="00E64B0B" w:rsidTr="008C2F47">
        <w:tc>
          <w:tcPr>
            <w:tcW w:w="2463" w:type="dxa"/>
          </w:tcPr>
          <w:p w:rsidR="001979CA" w:rsidRPr="00E64B0B" w:rsidRDefault="002273B9" w:rsidP="008C2F47">
            <w:pPr>
              <w:pStyle w:val="Liststycke"/>
              <w:ind w:left="0"/>
              <w:rPr>
                <w:rFonts w:ascii="Times New Roman" w:hAnsi="Times New Roman"/>
                <w:szCs w:val="22"/>
              </w:rPr>
            </w:pPr>
            <w:r>
              <w:rPr>
                <w:rFonts w:ascii="Times New Roman" w:hAnsi="Times New Roman"/>
                <w:szCs w:val="22"/>
              </w:rPr>
              <w:t>Förmåga till reflektion om handledning</w:t>
            </w:r>
          </w:p>
        </w:tc>
        <w:tc>
          <w:tcPr>
            <w:tcW w:w="2449" w:type="dxa"/>
          </w:tcPr>
          <w:p w:rsidR="001979CA" w:rsidRPr="00E64B0B" w:rsidRDefault="001979CA" w:rsidP="008C2F47">
            <w:pPr>
              <w:pStyle w:val="Liststycke"/>
              <w:ind w:left="0"/>
              <w:rPr>
                <w:rFonts w:ascii="Times New Roman" w:hAnsi="Times New Roman"/>
                <w:b/>
                <w:szCs w:val="22"/>
              </w:rPr>
            </w:pPr>
          </w:p>
        </w:tc>
        <w:tc>
          <w:tcPr>
            <w:tcW w:w="2449" w:type="dxa"/>
          </w:tcPr>
          <w:p w:rsidR="001979CA" w:rsidRPr="00E64B0B" w:rsidRDefault="001979CA" w:rsidP="008C2F47">
            <w:pPr>
              <w:pStyle w:val="Liststycke"/>
              <w:ind w:left="0"/>
              <w:rPr>
                <w:rFonts w:ascii="Times New Roman" w:hAnsi="Times New Roman"/>
                <w:b/>
                <w:szCs w:val="22"/>
              </w:rPr>
            </w:pPr>
          </w:p>
        </w:tc>
      </w:tr>
      <w:tr w:rsidR="001979CA" w:rsidRPr="00E64B0B" w:rsidTr="008C2F47">
        <w:tc>
          <w:tcPr>
            <w:tcW w:w="2463" w:type="dxa"/>
          </w:tcPr>
          <w:p w:rsidR="001979CA" w:rsidRPr="00E64B0B" w:rsidRDefault="001979CA" w:rsidP="008C2F47">
            <w:pPr>
              <w:pStyle w:val="Liststycke"/>
              <w:ind w:left="0"/>
              <w:rPr>
                <w:rFonts w:ascii="Times New Roman" w:hAnsi="Times New Roman"/>
                <w:szCs w:val="22"/>
              </w:rPr>
            </w:pPr>
          </w:p>
        </w:tc>
        <w:tc>
          <w:tcPr>
            <w:tcW w:w="2449" w:type="dxa"/>
          </w:tcPr>
          <w:p w:rsidR="001979CA" w:rsidRPr="00E64B0B" w:rsidRDefault="001979CA" w:rsidP="008C2F47">
            <w:pPr>
              <w:pStyle w:val="Liststycke"/>
              <w:ind w:left="0"/>
              <w:rPr>
                <w:rFonts w:ascii="Times New Roman" w:hAnsi="Times New Roman"/>
                <w:b/>
                <w:szCs w:val="22"/>
              </w:rPr>
            </w:pPr>
          </w:p>
        </w:tc>
        <w:tc>
          <w:tcPr>
            <w:tcW w:w="2449" w:type="dxa"/>
          </w:tcPr>
          <w:p w:rsidR="001979CA" w:rsidRPr="00E64B0B" w:rsidRDefault="001979CA" w:rsidP="008C2F47">
            <w:pPr>
              <w:pStyle w:val="Liststycke"/>
              <w:ind w:left="0"/>
              <w:rPr>
                <w:rFonts w:ascii="Times New Roman" w:hAnsi="Times New Roman"/>
                <w:b/>
                <w:szCs w:val="22"/>
              </w:rPr>
            </w:pPr>
          </w:p>
        </w:tc>
      </w:tr>
      <w:tr w:rsidR="001979CA" w:rsidRPr="00E64B0B" w:rsidTr="008C2F47">
        <w:tc>
          <w:tcPr>
            <w:tcW w:w="2463" w:type="dxa"/>
          </w:tcPr>
          <w:p w:rsidR="001979CA" w:rsidRPr="00E64B0B" w:rsidRDefault="001979CA" w:rsidP="008C2F47">
            <w:pPr>
              <w:pStyle w:val="Liststycke"/>
              <w:ind w:left="0"/>
              <w:rPr>
                <w:rFonts w:ascii="Times New Roman" w:hAnsi="Times New Roman"/>
                <w:szCs w:val="22"/>
              </w:rPr>
            </w:pPr>
          </w:p>
        </w:tc>
        <w:tc>
          <w:tcPr>
            <w:tcW w:w="2449" w:type="dxa"/>
          </w:tcPr>
          <w:p w:rsidR="001979CA" w:rsidRPr="00E64B0B" w:rsidRDefault="001979CA" w:rsidP="008C2F47">
            <w:pPr>
              <w:pStyle w:val="Liststycke"/>
              <w:ind w:left="0"/>
              <w:rPr>
                <w:rFonts w:ascii="Times New Roman" w:hAnsi="Times New Roman"/>
                <w:b/>
                <w:szCs w:val="22"/>
              </w:rPr>
            </w:pPr>
          </w:p>
        </w:tc>
        <w:tc>
          <w:tcPr>
            <w:tcW w:w="2449" w:type="dxa"/>
          </w:tcPr>
          <w:p w:rsidR="001979CA" w:rsidRPr="00E64B0B" w:rsidRDefault="001979CA" w:rsidP="008C2F47">
            <w:pPr>
              <w:pStyle w:val="Liststycke"/>
              <w:ind w:left="0"/>
              <w:rPr>
                <w:rFonts w:ascii="Times New Roman" w:hAnsi="Times New Roman"/>
                <w:b/>
                <w:szCs w:val="22"/>
              </w:rPr>
            </w:pPr>
          </w:p>
        </w:tc>
      </w:tr>
    </w:tbl>
    <w:p w:rsidR="001979CA" w:rsidRDefault="001979CA" w:rsidP="001979CA">
      <w:pPr>
        <w:pStyle w:val="Liststycke"/>
        <w:ind w:left="0"/>
        <w:rPr>
          <w:rFonts w:ascii="Times New Roman" w:hAnsi="Times New Roman"/>
          <w:b/>
          <w:i/>
          <w:szCs w:val="22"/>
        </w:rPr>
      </w:pPr>
    </w:p>
    <w:p w:rsidR="002273B9" w:rsidRPr="00057C00" w:rsidRDefault="002273B9" w:rsidP="002273B9">
      <w:pPr>
        <w:keepNext/>
        <w:keepLines/>
        <w:spacing w:before="40" w:line="259" w:lineRule="auto"/>
        <w:outlineLvl w:val="1"/>
        <w:rPr>
          <w:rFonts w:ascii="Arial" w:hAnsi="Arial" w:cs="Arial"/>
          <w:b/>
          <w:sz w:val="24"/>
          <w:szCs w:val="24"/>
          <w:lang w:eastAsia="en-US"/>
        </w:rPr>
      </w:pPr>
      <w:bookmarkStart w:id="1" w:name="_Toc483234534"/>
      <w:r w:rsidRPr="00057C00">
        <w:rPr>
          <w:rFonts w:ascii="Arial" w:hAnsi="Arial" w:cs="Arial"/>
          <w:b/>
          <w:sz w:val="24"/>
          <w:szCs w:val="24"/>
          <w:lang w:eastAsia="en-US"/>
        </w:rPr>
        <w:t>Bedömningsgrund 4</w:t>
      </w:r>
      <w:bookmarkEnd w:id="1"/>
      <w:r w:rsidR="00057C00" w:rsidRPr="00057C00">
        <w:rPr>
          <w:rFonts w:ascii="Arial" w:hAnsi="Arial" w:cs="Arial"/>
          <w:b/>
          <w:sz w:val="24"/>
          <w:szCs w:val="24"/>
          <w:lang w:eastAsia="en-US"/>
        </w:rPr>
        <w:t xml:space="preserve"> </w:t>
      </w:r>
      <w:proofErr w:type="gramStart"/>
      <w:r w:rsidR="00057C00" w:rsidRPr="00057C00">
        <w:rPr>
          <w:rFonts w:ascii="Arial" w:hAnsi="Arial" w:cs="Arial"/>
          <w:b/>
          <w:sz w:val="24"/>
          <w:szCs w:val="24"/>
          <w:lang w:eastAsia="en-US"/>
        </w:rPr>
        <w:t>-  Samverkan</w:t>
      </w:r>
      <w:proofErr w:type="gramEnd"/>
    </w:p>
    <w:p w:rsidR="00057C00" w:rsidRPr="002273B9" w:rsidRDefault="00057C00" w:rsidP="002273B9">
      <w:pPr>
        <w:keepNext/>
        <w:keepLines/>
        <w:spacing w:before="40" w:line="259" w:lineRule="auto"/>
        <w:outlineLvl w:val="1"/>
        <w:rPr>
          <w:rFonts w:ascii="Arial" w:hAnsi="Arial" w:cs="Arial"/>
          <w:b/>
          <w:szCs w:val="22"/>
          <w:lang w:eastAsia="en-US"/>
        </w:rPr>
      </w:pPr>
    </w:p>
    <w:p w:rsidR="002273B9" w:rsidRPr="00CD2DC8" w:rsidRDefault="002273B9" w:rsidP="002273B9">
      <w:pPr>
        <w:spacing w:line="240" w:lineRule="auto"/>
        <w:rPr>
          <w:rFonts w:ascii="Times New Roman" w:hAnsi="Times New Roman"/>
        </w:rPr>
      </w:pPr>
      <w:r w:rsidRPr="00CD2DC8">
        <w:rPr>
          <w:rFonts w:ascii="Times New Roman" w:hAnsi="Times New Roman"/>
        </w:rPr>
        <w:t xml:space="preserve">Förmåga att samverka med det omgivande samhället och att informera om sin verksamhet. </w:t>
      </w:r>
    </w:p>
    <w:p w:rsidR="001979CA" w:rsidRDefault="001979CA" w:rsidP="003537FD">
      <w:pPr>
        <w:pStyle w:val="Liststycke"/>
        <w:ind w:left="0"/>
        <w:rPr>
          <w:rFonts w:ascii="Times New Roman" w:hAnsi="Times New Roman"/>
          <w:b/>
          <w:i/>
          <w:szCs w:val="22"/>
        </w:rPr>
      </w:pPr>
    </w:p>
    <w:p w:rsidR="00B16437" w:rsidRPr="008660B5" w:rsidRDefault="00B16437" w:rsidP="00B16437">
      <w:pPr>
        <w:pStyle w:val="Liststycke"/>
        <w:ind w:left="0"/>
        <w:rPr>
          <w:rFonts w:ascii="Arial" w:hAnsi="Arial" w:cs="Arial"/>
          <w:b/>
          <w:i/>
          <w:szCs w:val="22"/>
        </w:rPr>
      </w:pPr>
      <w:r>
        <w:rPr>
          <w:rFonts w:ascii="Arial" w:hAnsi="Arial" w:cs="Arial"/>
          <w:b/>
          <w:i/>
          <w:szCs w:val="22"/>
        </w:rPr>
        <w:t>Kriterier</w:t>
      </w:r>
    </w:p>
    <w:p w:rsidR="00B16437" w:rsidRDefault="00B16437" w:rsidP="003537FD">
      <w:pPr>
        <w:pStyle w:val="Liststycke"/>
        <w:ind w:left="0"/>
        <w:rPr>
          <w:rFonts w:ascii="Times New Roman" w:hAnsi="Times New Roman"/>
          <w:b/>
          <w:i/>
          <w:szCs w:val="22"/>
        </w:rPr>
      </w:pPr>
    </w:p>
    <w:tbl>
      <w:tblPr>
        <w:tblStyle w:val="Tabellrutnt"/>
        <w:tblW w:w="0" w:type="auto"/>
        <w:tblLook w:val="04A0" w:firstRow="1" w:lastRow="0" w:firstColumn="1" w:lastColumn="0" w:noHBand="0" w:noVBand="1"/>
      </w:tblPr>
      <w:tblGrid>
        <w:gridCol w:w="2463"/>
        <w:gridCol w:w="2449"/>
        <w:gridCol w:w="2449"/>
      </w:tblGrid>
      <w:tr w:rsidR="002273B9" w:rsidRPr="001979CA" w:rsidTr="008C2F47">
        <w:tc>
          <w:tcPr>
            <w:tcW w:w="7361" w:type="dxa"/>
            <w:gridSpan w:val="3"/>
          </w:tcPr>
          <w:p w:rsidR="002273B9" w:rsidRPr="002273B9" w:rsidRDefault="00092907" w:rsidP="002273B9">
            <w:pPr>
              <w:pStyle w:val="Brdtext"/>
              <w:widowControl w:val="0"/>
              <w:tabs>
                <w:tab w:val="left" w:pos="476"/>
              </w:tabs>
              <w:spacing w:line="240" w:lineRule="auto"/>
              <w:ind w:right="1074"/>
              <w:rPr>
                <w:rFonts w:ascii="Times New Roman" w:hAnsi="Times New Roman"/>
                <w:b/>
                <w:i/>
                <w:szCs w:val="22"/>
              </w:rPr>
            </w:pPr>
            <w:r>
              <w:rPr>
                <w:rFonts w:ascii="Times New Roman" w:hAnsi="Times New Roman"/>
                <w:b/>
                <w:i/>
                <w:szCs w:val="22"/>
              </w:rPr>
              <w:t xml:space="preserve">1. </w:t>
            </w:r>
            <w:r w:rsidR="002273B9" w:rsidRPr="002273B9">
              <w:rPr>
                <w:rFonts w:ascii="Times New Roman" w:hAnsi="Times New Roman"/>
                <w:b/>
                <w:i/>
                <w:szCs w:val="22"/>
              </w:rPr>
              <w:t>Sökande har aktivt deltagit i olika typer av samverkan mellan universitet, näringsliv och/eller</w:t>
            </w:r>
            <w:r w:rsidR="002273B9">
              <w:rPr>
                <w:rFonts w:ascii="Times New Roman" w:hAnsi="Times New Roman"/>
                <w:b/>
                <w:i/>
                <w:szCs w:val="22"/>
              </w:rPr>
              <w:t xml:space="preserve"> samhälle</w:t>
            </w:r>
          </w:p>
          <w:p w:rsidR="002273B9" w:rsidRPr="003D0BD2" w:rsidRDefault="002273B9" w:rsidP="008C2F47">
            <w:pPr>
              <w:pStyle w:val="Liststycke"/>
              <w:ind w:left="0"/>
              <w:rPr>
                <w:rFonts w:ascii="Times New Roman" w:hAnsi="Times New Roman"/>
                <w:b/>
                <w:i/>
                <w:szCs w:val="22"/>
              </w:rPr>
            </w:pPr>
          </w:p>
          <w:p w:rsidR="006F450B" w:rsidRDefault="002273B9" w:rsidP="006F450B">
            <w:pPr>
              <w:spacing w:line="240" w:lineRule="auto"/>
              <w:rPr>
                <w:rFonts w:ascii="Times New Roman" w:hAnsi="Times New Roman"/>
                <w:i/>
              </w:rPr>
            </w:pPr>
            <w:r w:rsidRPr="003D0BD2">
              <w:rPr>
                <w:rFonts w:ascii="Times New Roman" w:hAnsi="Times New Roman"/>
                <w:i/>
              </w:rPr>
              <w:t>Tydliggörande exempel:</w:t>
            </w:r>
          </w:p>
          <w:p w:rsidR="002273B9" w:rsidRPr="001979CA" w:rsidRDefault="002273B9" w:rsidP="006F450B">
            <w:pPr>
              <w:spacing w:line="240" w:lineRule="auto"/>
              <w:rPr>
                <w:rFonts w:ascii="Times New Roman" w:hAnsi="Times New Roman"/>
                <w:i/>
                <w:spacing w:val="3"/>
                <w:szCs w:val="22"/>
              </w:rPr>
            </w:pPr>
            <w:r w:rsidRPr="006F450B">
              <w:rPr>
                <w:rFonts w:ascii="Times New Roman" w:hAnsi="Times New Roman"/>
                <w:i/>
                <w:szCs w:val="22"/>
              </w:rPr>
              <w:t>Information till och interaktion med aktörer utanför unive</w:t>
            </w:r>
            <w:r w:rsidR="006F450B">
              <w:rPr>
                <w:rFonts w:ascii="Times New Roman" w:hAnsi="Times New Roman"/>
                <w:i/>
                <w:szCs w:val="22"/>
              </w:rPr>
              <w:t>rsitetsvärld</w:t>
            </w:r>
            <w:r w:rsidRPr="006F450B">
              <w:rPr>
                <w:rFonts w:ascii="Times New Roman" w:hAnsi="Times New Roman"/>
                <w:i/>
                <w:szCs w:val="22"/>
              </w:rPr>
              <w:t>en avser sådant som berör den sökandes ämnesområde. Sökande har varit delaktig i att göra forskningsresultat praktiskt användbara. Erfarenheter av innovationsprocesser och entreprenörskap samt förmåga att fånga upp och bearbeta relevanta problem och frågeställningar i samhället beaktas. Interaktioner med näringslivet kan innebära att ha att ha erhållit patent och/eller utvecklat produkter/processer. Medverkan i olika typer av vetenskapliga samfund, intresseföreningar, branschorganisationer m.m. beaktas också.</w:t>
            </w:r>
          </w:p>
        </w:tc>
      </w:tr>
      <w:tr w:rsidR="002273B9" w:rsidRPr="008660B5" w:rsidTr="008C2F47">
        <w:tc>
          <w:tcPr>
            <w:tcW w:w="2463" w:type="dxa"/>
          </w:tcPr>
          <w:p w:rsidR="002273B9" w:rsidRPr="003D0BD2" w:rsidRDefault="002273B9" w:rsidP="008C2F47">
            <w:pPr>
              <w:pStyle w:val="Liststycke"/>
              <w:ind w:left="0"/>
              <w:rPr>
                <w:rFonts w:ascii="Times New Roman" w:hAnsi="Times New Roman"/>
                <w:b/>
                <w:i/>
                <w:szCs w:val="22"/>
              </w:rPr>
            </w:pPr>
            <w:r w:rsidRPr="003D0BD2">
              <w:rPr>
                <w:rFonts w:ascii="Times New Roman" w:hAnsi="Times New Roman"/>
                <w:b/>
                <w:i/>
                <w:szCs w:val="22"/>
              </w:rPr>
              <w:t>Exempel</w:t>
            </w:r>
          </w:p>
        </w:tc>
        <w:tc>
          <w:tcPr>
            <w:tcW w:w="2449" w:type="dxa"/>
          </w:tcPr>
          <w:p w:rsidR="002273B9" w:rsidRPr="008660B5" w:rsidRDefault="002273B9" w:rsidP="008C2F47">
            <w:pPr>
              <w:pStyle w:val="Liststycke"/>
              <w:ind w:left="0"/>
              <w:rPr>
                <w:rFonts w:ascii="Times New Roman" w:hAnsi="Times New Roman"/>
                <w:b/>
                <w:i/>
                <w:szCs w:val="22"/>
              </w:rPr>
            </w:pPr>
            <w:r w:rsidRPr="008660B5">
              <w:rPr>
                <w:rFonts w:ascii="Times New Roman" w:hAnsi="Times New Roman"/>
                <w:b/>
                <w:i/>
                <w:szCs w:val="22"/>
              </w:rPr>
              <w:t>Vad?</w:t>
            </w:r>
          </w:p>
        </w:tc>
        <w:tc>
          <w:tcPr>
            <w:tcW w:w="2449" w:type="dxa"/>
          </w:tcPr>
          <w:p w:rsidR="002273B9" w:rsidRPr="008660B5" w:rsidRDefault="002273B9" w:rsidP="008C2F47">
            <w:pPr>
              <w:pStyle w:val="Liststycke"/>
              <w:ind w:left="0"/>
              <w:rPr>
                <w:rFonts w:ascii="Times New Roman" w:hAnsi="Times New Roman"/>
                <w:b/>
                <w:i/>
                <w:szCs w:val="22"/>
              </w:rPr>
            </w:pPr>
            <w:r w:rsidRPr="008660B5">
              <w:rPr>
                <w:rFonts w:ascii="Times New Roman" w:hAnsi="Times New Roman"/>
                <w:b/>
                <w:i/>
                <w:szCs w:val="22"/>
              </w:rPr>
              <w:t>När?</w:t>
            </w:r>
          </w:p>
        </w:tc>
      </w:tr>
      <w:tr w:rsidR="002273B9" w:rsidRPr="00E64B0B" w:rsidTr="008C2F47">
        <w:tc>
          <w:tcPr>
            <w:tcW w:w="2463" w:type="dxa"/>
          </w:tcPr>
          <w:p w:rsidR="002273B9" w:rsidRPr="00E64B0B" w:rsidRDefault="006F450B" w:rsidP="008C2F47">
            <w:pPr>
              <w:pStyle w:val="Liststycke"/>
              <w:ind w:left="0"/>
              <w:rPr>
                <w:rFonts w:ascii="Times New Roman" w:hAnsi="Times New Roman"/>
                <w:szCs w:val="22"/>
              </w:rPr>
            </w:pPr>
            <w:r>
              <w:rPr>
                <w:rFonts w:ascii="Times New Roman" w:hAnsi="Times New Roman"/>
                <w:szCs w:val="22"/>
              </w:rPr>
              <w:t>Information och interaktion utanför universitetet</w:t>
            </w:r>
          </w:p>
        </w:tc>
        <w:tc>
          <w:tcPr>
            <w:tcW w:w="2449" w:type="dxa"/>
          </w:tcPr>
          <w:p w:rsidR="002273B9" w:rsidRPr="00E64B0B" w:rsidRDefault="002273B9" w:rsidP="008C2F47">
            <w:pPr>
              <w:pStyle w:val="Liststycke"/>
              <w:ind w:left="0"/>
              <w:rPr>
                <w:rFonts w:ascii="Times New Roman" w:hAnsi="Times New Roman"/>
                <w:b/>
                <w:szCs w:val="22"/>
              </w:rPr>
            </w:pPr>
          </w:p>
        </w:tc>
        <w:tc>
          <w:tcPr>
            <w:tcW w:w="2449" w:type="dxa"/>
          </w:tcPr>
          <w:p w:rsidR="002273B9" w:rsidRPr="00E64B0B" w:rsidRDefault="002273B9" w:rsidP="008C2F47">
            <w:pPr>
              <w:pStyle w:val="Liststycke"/>
              <w:ind w:left="0"/>
              <w:rPr>
                <w:rFonts w:ascii="Times New Roman" w:hAnsi="Times New Roman"/>
                <w:b/>
                <w:szCs w:val="22"/>
              </w:rPr>
            </w:pPr>
          </w:p>
        </w:tc>
      </w:tr>
      <w:tr w:rsidR="002273B9" w:rsidRPr="00E64B0B" w:rsidTr="008C2F47">
        <w:tc>
          <w:tcPr>
            <w:tcW w:w="2463" w:type="dxa"/>
          </w:tcPr>
          <w:p w:rsidR="002273B9" w:rsidRPr="00E64B0B" w:rsidRDefault="006F450B" w:rsidP="00A2381E">
            <w:pPr>
              <w:pStyle w:val="Liststycke"/>
              <w:ind w:left="0"/>
              <w:rPr>
                <w:rFonts w:ascii="Times New Roman" w:hAnsi="Times New Roman"/>
                <w:szCs w:val="22"/>
              </w:rPr>
            </w:pPr>
            <w:r>
              <w:rPr>
                <w:rFonts w:ascii="Times New Roman" w:hAnsi="Times New Roman"/>
                <w:szCs w:val="22"/>
              </w:rPr>
              <w:t>Delaktig att göra forskningsresultat</w:t>
            </w:r>
            <w:r w:rsidR="00CD2DC8">
              <w:rPr>
                <w:rFonts w:ascii="Times New Roman" w:hAnsi="Times New Roman"/>
                <w:szCs w:val="22"/>
              </w:rPr>
              <w:t xml:space="preserve"> </w:t>
            </w:r>
            <w:r>
              <w:rPr>
                <w:rFonts w:ascii="Times New Roman" w:hAnsi="Times New Roman"/>
                <w:szCs w:val="22"/>
              </w:rPr>
              <w:t>praktisk</w:t>
            </w:r>
            <w:r w:rsidR="00A2381E">
              <w:rPr>
                <w:rFonts w:ascii="Times New Roman" w:hAnsi="Times New Roman"/>
                <w:szCs w:val="22"/>
              </w:rPr>
              <w:t>t</w:t>
            </w:r>
            <w:r>
              <w:rPr>
                <w:rFonts w:ascii="Times New Roman" w:hAnsi="Times New Roman"/>
                <w:szCs w:val="22"/>
              </w:rPr>
              <w:t xml:space="preserve"> användbara</w:t>
            </w:r>
          </w:p>
        </w:tc>
        <w:tc>
          <w:tcPr>
            <w:tcW w:w="2449" w:type="dxa"/>
          </w:tcPr>
          <w:p w:rsidR="002273B9" w:rsidRPr="00E64B0B" w:rsidRDefault="002273B9" w:rsidP="008C2F47">
            <w:pPr>
              <w:pStyle w:val="Liststycke"/>
              <w:ind w:left="0"/>
              <w:rPr>
                <w:rFonts w:ascii="Times New Roman" w:hAnsi="Times New Roman"/>
                <w:b/>
                <w:szCs w:val="22"/>
              </w:rPr>
            </w:pPr>
          </w:p>
        </w:tc>
        <w:tc>
          <w:tcPr>
            <w:tcW w:w="2449" w:type="dxa"/>
          </w:tcPr>
          <w:p w:rsidR="002273B9" w:rsidRPr="00E64B0B" w:rsidRDefault="002273B9" w:rsidP="008C2F47">
            <w:pPr>
              <w:pStyle w:val="Liststycke"/>
              <w:ind w:left="0"/>
              <w:rPr>
                <w:rFonts w:ascii="Times New Roman" w:hAnsi="Times New Roman"/>
                <w:b/>
                <w:szCs w:val="22"/>
              </w:rPr>
            </w:pPr>
          </w:p>
        </w:tc>
      </w:tr>
      <w:tr w:rsidR="002273B9" w:rsidRPr="00E64B0B" w:rsidTr="008C2F47">
        <w:tc>
          <w:tcPr>
            <w:tcW w:w="2463" w:type="dxa"/>
          </w:tcPr>
          <w:p w:rsidR="002273B9" w:rsidRPr="00E64B0B" w:rsidRDefault="006F450B" w:rsidP="008C2F47">
            <w:pPr>
              <w:pStyle w:val="Liststycke"/>
              <w:ind w:left="0"/>
              <w:rPr>
                <w:rFonts w:ascii="Times New Roman" w:hAnsi="Times New Roman"/>
                <w:szCs w:val="22"/>
              </w:rPr>
            </w:pPr>
            <w:r>
              <w:rPr>
                <w:rFonts w:ascii="Times New Roman" w:hAnsi="Times New Roman"/>
                <w:szCs w:val="22"/>
              </w:rPr>
              <w:t>Innovationsprocesser, entreprenörskap</w:t>
            </w:r>
          </w:p>
        </w:tc>
        <w:tc>
          <w:tcPr>
            <w:tcW w:w="2449" w:type="dxa"/>
          </w:tcPr>
          <w:p w:rsidR="002273B9" w:rsidRPr="00E64B0B" w:rsidRDefault="002273B9" w:rsidP="008C2F47">
            <w:pPr>
              <w:pStyle w:val="Liststycke"/>
              <w:ind w:left="0"/>
              <w:rPr>
                <w:rFonts w:ascii="Times New Roman" w:hAnsi="Times New Roman"/>
                <w:b/>
                <w:szCs w:val="22"/>
              </w:rPr>
            </w:pPr>
          </w:p>
        </w:tc>
        <w:tc>
          <w:tcPr>
            <w:tcW w:w="2449" w:type="dxa"/>
          </w:tcPr>
          <w:p w:rsidR="002273B9" w:rsidRPr="00E64B0B" w:rsidRDefault="002273B9" w:rsidP="008C2F47">
            <w:pPr>
              <w:pStyle w:val="Liststycke"/>
              <w:ind w:left="0"/>
              <w:rPr>
                <w:rFonts w:ascii="Times New Roman" w:hAnsi="Times New Roman"/>
                <w:b/>
                <w:szCs w:val="22"/>
              </w:rPr>
            </w:pPr>
          </w:p>
        </w:tc>
      </w:tr>
      <w:tr w:rsidR="006F450B" w:rsidRPr="00E64B0B" w:rsidTr="008C2F47">
        <w:tc>
          <w:tcPr>
            <w:tcW w:w="2463" w:type="dxa"/>
          </w:tcPr>
          <w:p w:rsidR="006F450B" w:rsidRDefault="006F450B" w:rsidP="008C2F47">
            <w:pPr>
              <w:pStyle w:val="Liststycke"/>
              <w:ind w:left="0"/>
              <w:rPr>
                <w:rFonts w:ascii="Times New Roman" w:hAnsi="Times New Roman"/>
                <w:szCs w:val="22"/>
              </w:rPr>
            </w:pPr>
            <w:r>
              <w:rPr>
                <w:rFonts w:ascii="Times New Roman" w:hAnsi="Times New Roman"/>
                <w:szCs w:val="22"/>
              </w:rPr>
              <w:t>Interaktion med näringsliv</w:t>
            </w:r>
          </w:p>
        </w:tc>
        <w:tc>
          <w:tcPr>
            <w:tcW w:w="2449" w:type="dxa"/>
          </w:tcPr>
          <w:p w:rsidR="006F450B" w:rsidRPr="00E64B0B" w:rsidRDefault="006F450B" w:rsidP="008C2F47">
            <w:pPr>
              <w:pStyle w:val="Liststycke"/>
              <w:ind w:left="0"/>
              <w:rPr>
                <w:rFonts w:ascii="Times New Roman" w:hAnsi="Times New Roman"/>
                <w:b/>
                <w:szCs w:val="22"/>
              </w:rPr>
            </w:pPr>
          </w:p>
        </w:tc>
        <w:tc>
          <w:tcPr>
            <w:tcW w:w="2449" w:type="dxa"/>
          </w:tcPr>
          <w:p w:rsidR="006F450B" w:rsidRPr="00E64B0B" w:rsidRDefault="006F450B" w:rsidP="008C2F47">
            <w:pPr>
              <w:pStyle w:val="Liststycke"/>
              <w:ind w:left="0"/>
              <w:rPr>
                <w:rFonts w:ascii="Times New Roman" w:hAnsi="Times New Roman"/>
                <w:b/>
                <w:szCs w:val="22"/>
              </w:rPr>
            </w:pPr>
          </w:p>
        </w:tc>
      </w:tr>
      <w:tr w:rsidR="006F450B" w:rsidRPr="00E64B0B" w:rsidTr="008C2F47">
        <w:tc>
          <w:tcPr>
            <w:tcW w:w="2463" w:type="dxa"/>
          </w:tcPr>
          <w:p w:rsidR="006F450B" w:rsidRDefault="006F450B" w:rsidP="008C2F47">
            <w:pPr>
              <w:pStyle w:val="Liststycke"/>
              <w:ind w:left="0"/>
              <w:rPr>
                <w:rFonts w:ascii="Times New Roman" w:hAnsi="Times New Roman"/>
                <w:szCs w:val="22"/>
              </w:rPr>
            </w:pPr>
            <w:r>
              <w:rPr>
                <w:rFonts w:ascii="Times New Roman" w:hAnsi="Times New Roman"/>
                <w:szCs w:val="22"/>
              </w:rPr>
              <w:t>Patent</w:t>
            </w:r>
          </w:p>
        </w:tc>
        <w:tc>
          <w:tcPr>
            <w:tcW w:w="2449" w:type="dxa"/>
          </w:tcPr>
          <w:p w:rsidR="006F450B" w:rsidRPr="00E64B0B" w:rsidRDefault="006F450B" w:rsidP="008C2F47">
            <w:pPr>
              <w:pStyle w:val="Liststycke"/>
              <w:ind w:left="0"/>
              <w:rPr>
                <w:rFonts w:ascii="Times New Roman" w:hAnsi="Times New Roman"/>
                <w:b/>
                <w:szCs w:val="22"/>
              </w:rPr>
            </w:pPr>
          </w:p>
        </w:tc>
        <w:tc>
          <w:tcPr>
            <w:tcW w:w="2449" w:type="dxa"/>
          </w:tcPr>
          <w:p w:rsidR="006F450B" w:rsidRPr="00E64B0B" w:rsidRDefault="006F450B" w:rsidP="008C2F47">
            <w:pPr>
              <w:pStyle w:val="Liststycke"/>
              <w:ind w:left="0"/>
              <w:rPr>
                <w:rFonts w:ascii="Times New Roman" w:hAnsi="Times New Roman"/>
                <w:b/>
                <w:szCs w:val="22"/>
              </w:rPr>
            </w:pPr>
          </w:p>
        </w:tc>
      </w:tr>
      <w:tr w:rsidR="006F450B" w:rsidRPr="00E64B0B" w:rsidTr="008C2F47">
        <w:tc>
          <w:tcPr>
            <w:tcW w:w="2463" w:type="dxa"/>
          </w:tcPr>
          <w:p w:rsidR="006F450B" w:rsidRPr="00B16437" w:rsidRDefault="005C75F5" w:rsidP="008C2F47">
            <w:pPr>
              <w:pStyle w:val="Liststycke"/>
              <w:ind w:left="0"/>
              <w:rPr>
                <w:rFonts w:ascii="Times New Roman" w:hAnsi="Times New Roman"/>
                <w:szCs w:val="22"/>
              </w:rPr>
            </w:pPr>
            <w:r w:rsidRPr="00B16437">
              <w:rPr>
                <w:rFonts w:ascii="Times New Roman" w:hAnsi="Times New Roman"/>
                <w:szCs w:val="22"/>
              </w:rPr>
              <w:t>Kommunicerat forskningsresultat utanför akademin</w:t>
            </w:r>
          </w:p>
        </w:tc>
        <w:tc>
          <w:tcPr>
            <w:tcW w:w="2449" w:type="dxa"/>
          </w:tcPr>
          <w:p w:rsidR="006F450B" w:rsidRPr="00E64B0B" w:rsidRDefault="006F450B" w:rsidP="008C2F47">
            <w:pPr>
              <w:pStyle w:val="Liststycke"/>
              <w:ind w:left="0"/>
              <w:rPr>
                <w:rFonts w:ascii="Times New Roman" w:hAnsi="Times New Roman"/>
                <w:b/>
                <w:szCs w:val="22"/>
              </w:rPr>
            </w:pPr>
          </w:p>
        </w:tc>
        <w:tc>
          <w:tcPr>
            <w:tcW w:w="2449" w:type="dxa"/>
          </w:tcPr>
          <w:p w:rsidR="006F450B" w:rsidRPr="00E64B0B" w:rsidRDefault="006F450B" w:rsidP="008C2F47">
            <w:pPr>
              <w:pStyle w:val="Liststycke"/>
              <w:ind w:left="0"/>
              <w:rPr>
                <w:rFonts w:ascii="Times New Roman" w:hAnsi="Times New Roman"/>
                <w:b/>
                <w:szCs w:val="22"/>
              </w:rPr>
            </w:pPr>
          </w:p>
        </w:tc>
      </w:tr>
      <w:tr w:rsidR="00B16437" w:rsidRPr="00E64B0B" w:rsidTr="008C2F47">
        <w:tc>
          <w:tcPr>
            <w:tcW w:w="2463" w:type="dxa"/>
          </w:tcPr>
          <w:p w:rsidR="00B16437" w:rsidRPr="005C75F5" w:rsidRDefault="00B16437" w:rsidP="008C2F47">
            <w:pPr>
              <w:pStyle w:val="Liststycke"/>
              <w:ind w:left="0"/>
              <w:rPr>
                <w:rFonts w:ascii="Times New Roman" w:hAnsi="Times New Roman"/>
                <w:szCs w:val="22"/>
                <w:highlight w:val="yellow"/>
              </w:rPr>
            </w:pPr>
          </w:p>
        </w:tc>
        <w:tc>
          <w:tcPr>
            <w:tcW w:w="2449" w:type="dxa"/>
          </w:tcPr>
          <w:p w:rsidR="00B16437" w:rsidRPr="00E64B0B" w:rsidRDefault="00B16437" w:rsidP="008C2F47">
            <w:pPr>
              <w:pStyle w:val="Liststycke"/>
              <w:ind w:left="0"/>
              <w:rPr>
                <w:rFonts w:ascii="Times New Roman" w:hAnsi="Times New Roman"/>
                <w:b/>
                <w:szCs w:val="22"/>
              </w:rPr>
            </w:pPr>
          </w:p>
        </w:tc>
        <w:tc>
          <w:tcPr>
            <w:tcW w:w="2449" w:type="dxa"/>
          </w:tcPr>
          <w:p w:rsidR="00B16437" w:rsidRPr="00E64B0B" w:rsidRDefault="00B16437" w:rsidP="008C2F47">
            <w:pPr>
              <w:pStyle w:val="Liststycke"/>
              <w:ind w:left="0"/>
              <w:rPr>
                <w:rFonts w:ascii="Times New Roman" w:hAnsi="Times New Roman"/>
                <w:b/>
                <w:szCs w:val="22"/>
              </w:rPr>
            </w:pPr>
          </w:p>
        </w:tc>
      </w:tr>
      <w:tr w:rsidR="00B16437" w:rsidRPr="00E64B0B" w:rsidTr="008C2F47">
        <w:tc>
          <w:tcPr>
            <w:tcW w:w="2463" w:type="dxa"/>
          </w:tcPr>
          <w:p w:rsidR="00B16437" w:rsidRPr="005C75F5" w:rsidRDefault="00B16437" w:rsidP="008C2F47">
            <w:pPr>
              <w:pStyle w:val="Liststycke"/>
              <w:ind w:left="0"/>
              <w:rPr>
                <w:rFonts w:ascii="Times New Roman" w:hAnsi="Times New Roman"/>
                <w:szCs w:val="22"/>
                <w:highlight w:val="yellow"/>
              </w:rPr>
            </w:pPr>
          </w:p>
        </w:tc>
        <w:tc>
          <w:tcPr>
            <w:tcW w:w="2449" w:type="dxa"/>
          </w:tcPr>
          <w:p w:rsidR="00B16437" w:rsidRPr="00E64B0B" w:rsidRDefault="00B16437" w:rsidP="008C2F47">
            <w:pPr>
              <w:pStyle w:val="Liststycke"/>
              <w:ind w:left="0"/>
              <w:rPr>
                <w:rFonts w:ascii="Times New Roman" w:hAnsi="Times New Roman"/>
                <w:b/>
                <w:szCs w:val="22"/>
              </w:rPr>
            </w:pPr>
          </w:p>
        </w:tc>
        <w:tc>
          <w:tcPr>
            <w:tcW w:w="2449" w:type="dxa"/>
          </w:tcPr>
          <w:p w:rsidR="00B16437" w:rsidRPr="00E64B0B" w:rsidRDefault="00B16437" w:rsidP="008C2F47">
            <w:pPr>
              <w:pStyle w:val="Liststycke"/>
              <w:ind w:left="0"/>
              <w:rPr>
                <w:rFonts w:ascii="Times New Roman" w:hAnsi="Times New Roman"/>
                <w:b/>
                <w:szCs w:val="22"/>
              </w:rPr>
            </w:pPr>
          </w:p>
        </w:tc>
      </w:tr>
    </w:tbl>
    <w:p w:rsidR="005C75F5" w:rsidRDefault="005C75F5" w:rsidP="000E4C70">
      <w:pPr>
        <w:rPr>
          <w:rFonts w:ascii="Arial" w:hAnsi="Arial" w:cs="Arial"/>
          <w:b/>
          <w:szCs w:val="22"/>
        </w:rPr>
      </w:pPr>
    </w:p>
    <w:p w:rsidR="00884A5C" w:rsidRDefault="00884A5C">
      <w:pPr>
        <w:spacing w:line="240" w:lineRule="auto"/>
        <w:rPr>
          <w:rFonts w:ascii="Arial" w:hAnsi="Arial" w:cs="Arial"/>
          <w:b/>
          <w:szCs w:val="22"/>
        </w:rPr>
      </w:pPr>
      <w:r>
        <w:rPr>
          <w:rFonts w:ascii="Arial" w:hAnsi="Arial" w:cs="Arial"/>
          <w:b/>
          <w:szCs w:val="22"/>
        </w:rPr>
        <w:br w:type="page"/>
      </w:r>
    </w:p>
    <w:p w:rsidR="005C75F5" w:rsidRDefault="005C75F5" w:rsidP="005C75F5">
      <w:pPr>
        <w:pStyle w:val="Brdtext"/>
        <w:tabs>
          <w:tab w:val="left" w:pos="476"/>
        </w:tabs>
        <w:rPr>
          <w:rFonts w:ascii="Arial" w:hAnsi="Arial" w:cs="Arial"/>
          <w:b/>
          <w:sz w:val="24"/>
          <w:szCs w:val="24"/>
        </w:rPr>
      </w:pPr>
      <w:r w:rsidRPr="00057C00">
        <w:rPr>
          <w:rFonts w:ascii="Arial" w:hAnsi="Arial" w:cs="Arial"/>
          <w:b/>
          <w:sz w:val="24"/>
          <w:szCs w:val="24"/>
        </w:rPr>
        <w:lastRenderedPageBreak/>
        <w:t>Bedömningsgrund 5</w:t>
      </w:r>
      <w:r w:rsidR="00057C00" w:rsidRPr="00057C00">
        <w:rPr>
          <w:rFonts w:ascii="Arial" w:hAnsi="Arial" w:cs="Arial"/>
          <w:b/>
          <w:sz w:val="24"/>
          <w:szCs w:val="24"/>
        </w:rPr>
        <w:t xml:space="preserve"> – Leda och utveckla verksamhet</w:t>
      </w:r>
    </w:p>
    <w:p w:rsidR="00057C00" w:rsidRPr="00057C00" w:rsidRDefault="00057C00" w:rsidP="005C75F5">
      <w:pPr>
        <w:pStyle w:val="Brdtext"/>
        <w:tabs>
          <w:tab w:val="left" w:pos="476"/>
        </w:tabs>
        <w:rPr>
          <w:rFonts w:ascii="Arial" w:hAnsi="Arial" w:cs="Arial"/>
          <w:b/>
          <w:sz w:val="24"/>
          <w:szCs w:val="24"/>
        </w:rPr>
      </w:pPr>
    </w:p>
    <w:p w:rsidR="005C75F5" w:rsidRPr="005C75F5" w:rsidRDefault="005C75F5" w:rsidP="005C75F5">
      <w:pPr>
        <w:pStyle w:val="Brdtext"/>
        <w:tabs>
          <w:tab w:val="left" w:pos="476"/>
        </w:tabs>
        <w:rPr>
          <w:rFonts w:ascii="Arial" w:hAnsi="Arial" w:cs="Arial"/>
          <w:i/>
          <w:spacing w:val="1"/>
          <w:szCs w:val="22"/>
        </w:rPr>
      </w:pPr>
      <w:r w:rsidRPr="00CD2DC8">
        <w:rPr>
          <w:rFonts w:ascii="Times New Roman" w:hAnsi="Times New Roman"/>
        </w:rPr>
        <w:t>Förmåga att i övrigt leda och utveckla verksamhet</w:t>
      </w:r>
      <w:r w:rsidRPr="005C75F5">
        <w:rPr>
          <w:rFonts w:ascii="Arial" w:hAnsi="Arial" w:cs="Arial"/>
          <w:i/>
          <w:spacing w:val="1"/>
          <w:szCs w:val="22"/>
        </w:rPr>
        <w:t>.</w:t>
      </w:r>
    </w:p>
    <w:p w:rsidR="005C75F5" w:rsidRPr="00EC15C3" w:rsidRDefault="005C75F5" w:rsidP="005C75F5">
      <w:pPr>
        <w:pStyle w:val="Brdtext"/>
        <w:tabs>
          <w:tab w:val="left" w:pos="476"/>
        </w:tabs>
        <w:ind w:right="1075" w:hanging="115"/>
        <w:rPr>
          <w:rFonts w:ascii="Times New Roman" w:hAnsi="Times New Roman"/>
          <w:b/>
          <w:i/>
          <w:spacing w:val="1"/>
          <w:szCs w:val="22"/>
        </w:rPr>
      </w:pPr>
    </w:p>
    <w:p w:rsidR="005C75F5" w:rsidRPr="005C75F5" w:rsidRDefault="005C75F5" w:rsidP="005C75F5">
      <w:pPr>
        <w:pStyle w:val="Liststycke"/>
        <w:ind w:left="0"/>
        <w:rPr>
          <w:rFonts w:ascii="Arial" w:hAnsi="Arial" w:cs="Arial"/>
          <w:b/>
          <w:i/>
          <w:szCs w:val="22"/>
        </w:rPr>
      </w:pPr>
      <w:bookmarkStart w:id="2" w:name="_Toc483234538"/>
      <w:r w:rsidRPr="005C75F5">
        <w:rPr>
          <w:rFonts w:ascii="Arial" w:hAnsi="Arial" w:cs="Arial"/>
          <w:b/>
          <w:i/>
          <w:szCs w:val="22"/>
        </w:rPr>
        <w:t>Kriterier</w:t>
      </w:r>
      <w:bookmarkEnd w:id="2"/>
    </w:p>
    <w:p w:rsidR="005C75F5" w:rsidRPr="004029DD" w:rsidRDefault="005C75F5" w:rsidP="005C75F5">
      <w:pPr>
        <w:rPr>
          <w:rFonts w:ascii="Arial" w:hAnsi="Arial" w:cs="Arial"/>
          <w:b/>
          <w:szCs w:val="22"/>
        </w:rPr>
      </w:pPr>
    </w:p>
    <w:tbl>
      <w:tblPr>
        <w:tblStyle w:val="Tabellrutnt"/>
        <w:tblW w:w="0" w:type="auto"/>
        <w:tblLook w:val="04A0" w:firstRow="1" w:lastRow="0" w:firstColumn="1" w:lastColumn="0" w:noHBand="0" w:noVBand="1"/>
      </w:tblPr>
      <w:tblGrid>
        <w:gridCol w:w="2463"/>
        <w:gridCol w:w="2449"/>
        <w:gridCol w:w="2449"/>
      </w:tblGrid>
      <w:tr w:rsidR="005C75F5" w:rsidRPr="003D0BD2" w:rsidTr="005111FB">
        <w:tc>
          <w:tcPr>
            <w:tcW w:w="7361" w:type="dxa"/>
            <w:gridSpan w:val="3"/>
          </w:tcPr>
          <w:p w:rsidR="005C75F5" w:rsidRDefault="00B16437" w:rsidP="009F7B2C">
            <w:pPr>
              <w:pStyle w:val="Brdtext"/>
              <w:widowControl w:val="0"/>
              <w:tabs>
                <w:tab w:val="left" w:pos="476"/>
              </w:tabs>
              <w:spacing w:before="1" w:line="240" w:lineRule="auto"/>
              <w:ind w:right="1075"/>
              <w:rPr>
                <w:rFonts w:ascii="Times New Roman" w:hAnsi="Times New Roman"/>
                <w:b/>
                <w:i/>
                <w:szCs w:val="22"/>
              </w:rPr>
            </w:pPr>
            <w:r>
              <w:rPr>
                <w:rFonts w:ascii="Times New Roman" w:hAnsi="Times New Roman"/>
                <w:b/>
                <w:i/>
                <w:szCs w:val="22"/>
              </w:rPr>
              <w:t xml:space="preserve">1. </w:t>
            </w:r>
            <w:r w:rsidR="005C75F5" w:rsidRPr="00B16437">
              <w:rPr>
                <w:rFonts w:ascii="Times New Roman" w:hAnsi="Times New Roman"/>
                <w:b/>
                <w:i/>
                <w:szCs w:val="22"/>
              </w:rPr>
              <w:t xml:space="preserve">Sökande visar organisatoriskt engagemang och förmåga till ledarskap. </w:t>
            </w:r>
          </w:p>
          <w:p w:rsidR="00B16437" w:rsidRDefault="00B16437" w:rsidP="009F7B2C">
            <w:pPr>
              <w:pStyle w:val="Brdtext"/>
              <w:widowControl w:val="0"/>
              <w:tabs>
                <w:tab w:val="left" w:pos="476"/>
              </w:tabs>
              <w:spacing w:before="1" w:line="240" w:lineRule="auto"/>
              <w:ind w:right="1075"/>
              <w:rPr>
                <w:rFonts w:ascii="Times New Roman" w:hAnsi="Times New Roman"/>
                <w:b/>
                <w:i/>
                <w:szCs w:val="22"/>
              </w:rPr>
            </w:pPr>
          </w:p>
          <w:p w:rsidR="00B16437" w:rsidRPr="003D0BD2" w:rsidRDefault="00B16437" w:rsidP="00B16437">
            <w:pPr>
              <w:spacing w:line="240" w:lineRule="auto"/>
              <w:rPr>
                <w:rFonts w:ascii="Times New Roman" w:hAnsi="Times New Roman"/>
                <w:i/>
              </w:rPr>
            </w:pPr>
            <w:r w:rsidRPr="003D0BD2">
              <w:rPr>
                <w:rFonts w:ascii="Times New Roman" w:hAnsi="Times New Roman"/>
                <w:i/>
              </w:rPr>
              <w:t>Tydliggörande exempel:</w:t>
            </w:r>
          </w:p>
          <w:p w:rsidR="005C75F5" w:rsidRPr="00B16437" w:rsidRDefault="00B16437" w:rsidP="00B16437">
            <w:pPr>
              <w:spacing w:line="240" w:lineRule="auto"/>
              <w:rPr>
                <w:rFonts w:ascii="Times New Roman" w:hAnsi="Times New Roman"/>
                <w:i/>
              </w:rPr>
            </w:pPr>
            <w:r w:rsidRPr="005C75F5">
              <w:rPr>
                <w:rFonts w:ascii="Times New Roman" w:hAnsi="Times New Roman"/>
                <w:i/>
              </w:rPr>
              <w:t>Organisatoriskt engagemang och ledarskapsförmåga kan visas genom deltagande i nämnder, kommittéer och arbetsgrupper inom den egna organisationen. Det kan också ha vistas genom ett aktivt deltagande i den egna organisationens utveckling och administration, uppdrag som företrädare för den egna organisationen i nationella och internationella sammanhang. Att leda och utveckla forskargrupper är ytterligare ett exempel. Utbildning inom ledarskap, projektledning, handledning, ekonomi och arbetsmiljö beaktas.</w:t>
            </w:r>
          </w:p>
        </w:tc>
      </w:tr>
      <w:tr w:rsidR="005C75F5" w:rsidRPr="008660B5" w:rsidTr="005111FB">
        <w:tc>
          <w:tcPr>
            <w:tcW w:w="2463" w:type="dxa"/>
          </w:tcPr>
          <w:p w:rsidR="005C75F5" w:rsidRPr="003D0BD2" w:rsidRDefault="005C75F5" w:rsidP="005111FB">
            <w:pPr>
              <w:pStyle w:val="Liststycke"/>
              <w:ind w:left="0"/>
              <w:rPr>
                <w:rFonts w:ascii="Times New Roman" w:hAnsi="Times New Roman"/>
                <w:b/>
                <w:i/>
                <w:szCs w:val="22"/>
              </w:rPr>
            </w:pPr>
            <w:r w:rsidRPr="003D0BD2">
              <w:rPr>
                <w:rFonts w:ascii="Times New Roman" w:hAnsi="Times New Roman"/>
                <w:b/>
                <w:i/>
                <w:szCs w:val="22"/>
              </w:rPr>
              <w:t>Exempel</w:t>
            </w:r>
          </w:p>
        </w:tc>
        <w:tc>
          <w:tcPr>
            <w:tcW w:w="2449" w:type="dxa"/>
          </w:tcPr>
          <w:p w:rsidR="005C75F5" w:rsidRPr="008660B5" w:rsidRDefault="005C75F5" w:rsidP="005111FB">
            <w:pPr>
              <w:pStyle w:val="Liststycke"/>
              <w:ind w:left="0"/>
              <w:rPr>
                <w:rFonts w:ascii="Times New Roman" w:hAnsi="Times New Roman"/>
                <w:b/>
                <w:i/>
                <w:szCs w:val="22"/>
              </w:rPr>
            </w:pPr>
            <w:r w:rsidRPr="008660B5">
              <w:rPr>
                <w:rFonts w:ascii="Times New Roman" w:hAnsi="Times New Roman"/>
                <w:b/>
                <w:i/>
                <w:szCs w:val="22"/>
              </w:rPr>
              <w:t>Vad?</w:t>
            </w:r>
          </w:p>
        </w:tc>
        <w:tc>
          <w:tcPr>
            <w:tcW w:w="2449" w:type="dxa"/>
          </w:tcPr>
          <w:p w:rsidR="005C75F5" w:rsidRPr="008660B5" w:rsidRDefault="005C75F5" w:rsidP="005111FB">
            <w:pPr>
              <w:pStyle w:val="Liststycke"/>
              <w:ind w:left="0"/>
              <w:rPr>
                <w:rFonts w:ascii="Times New Roman" w:hAnsi="Times New Roman"/>
                <w:b/>
                <w:i/>
                <w:szCs w:val="22"/>
              </w:rPr>
            </w:pPr>
            <w:r w:rsidRPr="008660B5">
              <w:rPr>
                <w:rFonts w:ascii="Times New Roman" w:hAnsi="Times New Roman"/>
                <w:b/>
                <w:i/>
                <w:szCs w:val="22"/>
              </w:rPr>
              <w:t>När?</w:t>
            </w:r>
          </w:p>
        </w:tc>
      </w:tr>
      <w:tr w:rsidR="005C75F5" w:rsidRPr="00E64B0B" w:rsidTr="005111FB">
        <w:tc>
          <w:tcPr>
            <w:tcW w:w="2463" w:type="dxa"/>
          </w:tcPr>
          <w:p w:rsidR="005C75F5" w:rsidRPr="00E64B0B" w:rsidRDefault="005C75F5" w:rsidP="005111FB">
            <w:pPr>
              <w:pStyle w:val="Liststycke"/>
              <w:ind w:left="0"/>
              <w:rPr>
                <w:rFonts w:ascii="Times New Roman" w:hAnsi="Times New Roman"/>
                <w:szCs w:val="22"/>
              </w:rPr>
            </w:pPr>
            <w:r>
              <w:rPr>
                <w:rFonts w:ascii="Times New Roman" w:hAnsi="Times New Roman"/>
                <w:szCs w:val="22"/>
              </w:rPr>
              <w:t>Organisatoriskt engagemang</w:t>
            </w:r>
          </w:p>
        </w:tc>
        <w:tc>
          <w:tcPr>
            <w:tcW w:w="2449" w:type="dxa"/>
          </w:tcPr>
          <w:p w:rsidR="005C75F5" w:rsidRPr="00E64B0B" w:rsidRDefault="005C75F5" w:rsidP="005111FB">
            <w:pPr>
              <w:pStyle w:val="Liststycke"/>
              <w:ind w:left="0"/>
              <w:rPr>
                <w:rFonts w:ascii="Times New Roman" w:hAnsi="Times New Roman"/>
                <w:b/>
                <w:szCs w:val="22"/>
              </w:rPr>
            </w:pPr>
          </w:p>
        </w:tc>
        <w:tc>
          <w:tcPr>
            <w:tcW w:w="2449" w:type="dxa"/>
          </w:tcPr>
          <w:p w:rsidR="005C75F5" w:rsidRPr="00E64B0B" w:rsidRDefault="005C75F5" w:rsidP="005111FB">
            <w:pPr>
              <w:pStyle w:val="Liststycke"/>
              <w:ind w:left="0"/>
              <w:rPr>
                <w:rFonts w:ascii="Times New Roman" w:hAnsi="Times New Roman"/>
                <w:b/>
                <w:szCs w:val="22"/>
              </w:rPr>
            </w:pPr>
          </w:p>
        </w:tc>
      </w:tr>
      <w:tr w:rsidR="005C75F5" w:rsidRPr="00E64B0B" w:rsidTr="005111FB">
        <w:tc>
          <w:tcPr>
            <w:tcW w:w="2463" w:type="dxa"/>
          </w:tcPr>
          <w:p w:rsidR="005C75F5" w:rsidRDefault="005C75F5" w:rsidP="005111FB">
            <w:pPr>
              <w:pStyle w:val="Liststycke"/>
              <w:ind w:left="0"/>
              <w:rPr>
                <w:rFonts w:ascii="Times New Roman" w:hAnsi="Times New Roman"/>
                <w:szCs w:val="22"/>
              </w:rPr>
            </w:pPr>
            <w:r>
              <w:rPr>
                <w:rFonts w:ascii="Times New Roman" w:hAnsi="Times New Roman"/>
                <w:szCs w:val="22"/>
              </w:rPr>
              <w:t>Förmåga till ledarskap</w:t>
            </w:r>
          </w:p>
          <w:p w:rsidR="0022418B" w:rsidRPr="00E64B0B" w:rsidRDefault="0022418B" w:rsidP="005111FB">
            <w:pPr>
              <w:pStyle w:val="Liststycke"/>
              <w:ind w:left="0"/>
              <w:rPr>
                <w:rFonts w:ascii="Times New Roman" w:hAnsi="Times New Roman"/>
                <w:szCs w:val="22"/>
              </w:rPr>
            </w:pPr>
          </w:p>
        </w:tc>
        <w:tc>
          <w:tcPr>
            <w:tcW w:w="2449" w:type="dxa"/>
          </w:tcPr>
          <w:p w:rsidR="005C75F5" w:rsidRPr="00E64B0B" w:rsidRDefault="005C75F5" w:rsidP="005111FB">
            <w:pPr>
              <w:pStyle w:val="Liststycke"/>
              <w:ind w:left="0"/>
              <w:rPr>
                <w:rFonts w:ascii="Times New Roman" w:hAnsi="Times New Roman"/>
                <w:b/>
                <w:szCs w:val="22"/>
              </w:rPr>
            </w:pPr>
          </w:p>
        </w:tc>
        <w:tc>
          <w:tcPr>
            <w:tcW w:w="2449" w:type="dxa"/>
          </w:tcPr>
          <w:p w:rsidR="005C75F5" w:rsidRPr="00E64B0B" w:rsidRDefault="005C75F5" w:rsidP="005111FB">
            <w:pPr>
              <w:pStyle w:val="Liststycke"/>
              <w:ind w:left="0"/>
              <w:rPr>
                <w:rFonts w:ascii="Times New Roman" w:hAnsi="Times New Roman"/>
                <w:b/>
                <w:szCs w:val="22"/>
              </w:rPr>
            </w:pPr>
          </w:p>
        </w:tc>
      </w:tr>
      <w:tr w:rsidR="005C75F5" w:rsidRPr="00E64B0B" w:rsidTr="005111FB">
        <w:tc>
          <w:tcPr>
            <w:tcW w:w="2463" w:type="dxa"/>
          </w:tcPr>
          <w:p w:rsidR="005C75F5" w:rsidRPr="00B16437" w:rsidRDefault="00D62292" w:rsidP="005111FB">
            <w:pPr>
              <w:pStyle w:val="Liststycke"/>
              <w:ind w:left="0"/>
              <w:rPr>
                <w:rFonts w:ascii="Times New Roman" w:hAnsi="Times New Roman"/>
                <w:i/>
                <w:szCs w:val="22"/>
              </w:rPr>
            </w:pPr>
            <w:r>
              <w:rPr>
                <w:rFonts w:ascii="Times New Roman" w:hAnsi="Times New Roman"/>
                <w:szCs w:val="22"/>
              </w:rPr>
              <w:t>Administrativa u</w:t>
            </w:r>
            <w:r w:rsidRPr="00E64B0B">
              <w:rPr>
                <w:rFonts w:ascii="Times New Roman" w:hAnsi="Times New Roman"/>
                <w:szCs w:val="22"/>
              </w:rPr>
              <w:t xml:space="preserve">ppdrag: </w:t>
            </w:r>
            <w:r w:rsidRPr="009F7B2C">
              <w:rPr>
                <w:rFonts w:ascii="Times New Roman" w:hAnsi="Times New Roman"/>
                <w:szCs w:val="22"/>
              </w:rPr>
              <w:t xml:space="preserve">nämnder och </w:t>
            </w:r>
            <w:r w:rsidR="009F7B2C">
              <w:rPr>
                <w:rFonts w:ascii="Times New Roman" w:hAnsi="Times New Roman"/>
                <w:szCs w:val="22"/>
              </w:rPr>
              <w:t>kommittéer och arbetsgrupper</w:t>
            </w:r>
            <w:r w:rsidRPr="009F7B2C">
              <w:rPr>
                <w:rFonts w:ascii="Times New Roman" w:hAnsi="Times New Roman"/>
                <w:szCs w:val="22"/>
              </w:rPr>
              <w:t xml:space="preserve"> inom och utanför LU</w:t>
            </w:r>
          </w:p>
        </w:tc>
        <w:tc>
          <w:tcPr>
            <w:tcW w:w="2449" w:type="dxa"/>
          </w:tcPr>
          <w:p w:rsidR="005C75F5" w:rsidRPr="00E64B0B" w:rsidRDefault="005C75F5" w:rsidP="005111FB">
            <w:pPr>
              <w:pStyle w:val="Liststycke"/>
              <w:ind w:left="0"/>
              <w:rPr>
                <w:rFonts w:ascii="Times New Roman" w:hAnsi="Times New Roman"/>
                <w:b/>
                <w:szCs w:val="22"/>
              </w:rPr>
            </w:pPr>
          </w:p>
        </w:tc>
        <w:tc>
          <w:tcPr>
            <w:tcW w:w="2449" w:type="dxa"/>
          </w:tcPr>
          <w:p w:rsidR="005C75F5" w:rsidRPr="00E64B0B" w:rsidRDefault="005C75F5" w:rsidP="005111FB">
            <w:pPr>
              <w:pStyle w:val="Liststycke"/>
              <w:ind w:left="0"/>
              <w:rPr>
                <w:rFonts w:ascii="Times New Roman" w:hAnsi="Times New Roman"/>
                <w:b/>
                <w:szCs w:val="22"/>
              </w:rPr>
            </w:pPr>
          </w:p>
        </w:tc>
      </w:tr>
      <w:tr w:rsidR="005C75F5" w:rsidRPr="00E64B0B" w:rsidTr="0022418B">
        <w:trPr>
          <w:trHeight w:val="1084"/>
        </w:trPr>
        <w:tc>
          <w:tcPr>
            <w:tcW w:w="2463" w:type="dxa"/>
          </w:tcPr>
          <w:p w:rsidR="005C75F5" w:rsidRPr="00E64B0B" w:rsidRDefault="00D62292" w:rsidP="005111FB">
            <w:pPr>
              <w:pStyle w:val="Liststycke"/>
              <w:ind w:left="0"/>
              <w:rPr>
                <w:rFonts w:ascii="Times New Roman" w:hAnsi="Times New Roman"/>
                <w:szCs w:val="22"/>
              </w:rPr>
            </w:pPr>
            <w:r>
              <w:rPr>
                <w:rFonts w:ascii="Times New Roman" w:hAnsi="Times New Roman"/>
                <w:szCs w:val="22"/>
              </w:rPr>
              <w:t>Aktivt deltagande i den egna organisationens utveckling och administration</w:t>
            </w:r>
          </w:p>
        </w:tc>
        <w:tc>
          <w:tcPr>
            <w:tcW w:w="2449" w:type="dxa"/>
          </w:tcPr>
          <w:p w:rsidR="005C75F5" w:rsidRPr="00E64B0B" w:rsidRDefault="005C75F5" w:rsidP="005111FB">
            <w:pPr>
              <w:pStyle w:val="Liststycke"/>
              <w:ind w:left="0"/>
              <w:rPr>
                <w:rFonts w:ascii="Times New Roman" w:hAnsi="Times New Roman"/>
                <w:b/>
                <w:szCs w:val="22"/>
              </w:rPr>
            </w:pPr>
          </w:p>
        </w:tc>
        <w:tc>
          <w:tcPr>
            <w:tcW w:w="2449" w:type="dxa"/>
          </w:tcPr>
          <w:p w:rsidR="005C75F5" w:rsidRPr="00E64B0B" w:rsidRDefault="005C75F5" w:rsidP="005111FB">
            <w:pPr>
              <w:pStyle w:val="Liststycke"/>
              <w:ind w:left="0"/>
              <w:rPr>
                <w:rFonts w:ascii="Times New Roman" w:hAnsi="Times New Roman"/>
                <w:b/>
                <w:szCs w:val="22"/>
              </w:rPr>
            </w:pPr>
          </w:p>
        </w:tc>
      </w:tr>
      <w:tr w:rsidR="005C75F5" w:rsidRPr="00E64B0B" w:rsidTr="005111FB">
        <w:tc>
          <w:tcPr>
            <w:tcW w:w="2463" w:type="dxa"/>
          </w:tcPr>
          <w:p w:rsidR="005C75F5" w:rsidRPr="00E64B0B" w:rsidRDefault="00D02EF0" w:rsidP="00D02EF0">
            <w:pPr>
              <w:pStyle w:val="Liststycke"/>
              <w:ind w:left="0"/>
              <w:rPr>
                <w:rFonts w:ascii="Times New Roman" w:hAnsi="Times New Roman"/>
                <w:szCs w:val="22"/>
              </w:rPr>
            </w:pPr>
            <w:r>
              <w:rPr>
                <w:rFonts w:ascii="Times New Roman" w:hAnsi="Times New Roman"/>
                <w:szCs w:val="22"/>
              </w:rPr>
              <w:t>Ledningsuppdrag/f</w:t>
            </w:r>
            <w:r w:rsidR="00D62292">
              <w:rPr>
                <w:rFonts w:ascii="Times New Roman" w:hAnsi="Times New Roman"/>
                <w:szCs w:val="22"/>
              </w:rPr>
              <w:t>öreträdare för organisationen i nationella och internationella sammanhang</w:t>
            </w:r>
          </w:p>
        </w:tc>
        <w:tc>
          <w:tcPr>
            <w:tcW w:w="2449" w:type="dxa"/>
          </w:tcPr>
          <w:p w:rsidR="005C75F5" w:rsidRPr="00E64B0B" w:rsidRDefault="005C75F5" w:rsidP="005111FB">
            <w:pPr>
              <w:pStyle w:val="Liststycke"/>
              <w:ind w:left="0"/>
              <w:rPr>
                <w:rFonts w:ascii="Times New Roman" w:hAnsi="Times New Roman"/>
                <w:b/>
                <w:szCs w:val="22"/>
              </w:rPr>
            </w:pPr>
          </w:p>
        </w:tc>
        <w:tc>
          <w:tcPr>
            <w:tcW w:w="2449" w:type="dxa"/>
          </w:tcPr>
          <w:p w:rsidR="005C75F5" w:rsidRPr="00E64B0B" w:rsidRDefault="005C75F5" w:rsidP="005111FB">
            <w:pPr>
              <w:pStyle w:val="Liststycke"/>
              <w:ind w:left="0"/>
              <w:rPr>
                <w:rFonts w:ascii="Times New Roman" w:hAnsi="Times New Roman"/>
                <w:b/>
                <w:szCs w:val="22"/>
              </w:rPr>
            </w:pPr>
          </w:p>
        </w:tc>
      </w:tr>
      <w:tr w:rsidR="00D62292" w:rsidRPr="00E64B0B" w:rsidTr="0022418B">
        <w:trPr>
          <w:trHeight w:val="444"/>
        </w:trPr>
        <w:tc>
          <w:tcPr>
            <w:tcW w:w="2463" w:type="dxa"/>
          </w:tcPr>
          <w:p w:rsidR="00D62292" w:rsidRDefault="00D02EF0" w:rsidP="00D02EF0">
            <w:pPr>
              <w:pStyle w:val="Liststycke"/>
              <w:ind w:left="0"/>
              <w:rPr>
                <w:rFonts w:ascii="Times New Roman" w:hAnsi="Times New Roman"/>
                <w:szCs w:val="22"/>
              </w:rPr>
            </w:pPr>
            <w:proofErr w:type="gramStart"/>
            <w:r>
              <w:rPr>
                <w:rFonts w:ascii="Times New Roman" w:hAnsi="Times New Roman"/>
                <w:szCs w:val="22"/>
              </w:rPr>
              <w:t>Uppdrag</w:t>
            </w:r>
            <w:proofErr w:type="gramEnd"/>
            <w:r>
              <w:rPr>
                <w:rFonts w:ascii="Times New Roman" w:hAnsi="Times New Roman"/>
                <w:szCs w:val="22"/>
              </w:rPr>
              <w:t xml:space="preserve"> att l</w:t>
            </w:r>
            <w:r w:rsidR="00D62292">
              <w:rPr>
                <w:rFonts w:ascii="Times New Roman" w:hAnsi="Times New Roman"/>
                <w:szCs w:val="22"/>
              </w:rPr>
              <w:t>eda och utveckla forskargrupper</w:t>
            </w:r>
          </w:p>
        </w:tc>
        <w:tc>
          <w:tcPr>
            <w:tcW w:w="2449" w:type="dxa"/>
          </w:tcPr>
          <w:p w:rsidR="00D62292" w:rsidRPr="00E64B0B" w:rsidRDefault="00D62292" w:rsidP="005111FB">
            <w:pPr>
              <w:pStyle w:val="Liststycke"/>
              <w:ind w:left="0"/>
              <w:rPr>
                <w:rFonts w:ascii="Times New Roman" w:hAnsi="Times New Roman"/>
                <w:b/>
                <w:szCs w:val="22"/>
              </w:rPr>
            </w:pPr>
          </w:p>
        </w:tc>
        <w:tc>
          <w:tcPr>
            <w:tcW w:w="2449" w:type="dxa"/>
          </w:tcPr>
          <w:p w:rsidR="00D62292" w:rsidRPr="00E64B0B" w:rsidRDefault="00D62292" w:rsidP="005111FB">
            <w:pPr>
              <w:pStyle w:val="Liststycke"/>
              <w:ind w:left="0"/>
              <w:rPr>
                <w:rFonts w:ascii="Times New Roman" w:hAnsi="Times New Roman"/>
                <w:b/>
                <w:szCs w:val="22"/>
              </w:rPr>
            </w:pPr>
          </w:p>
        </w:tc>
      </w:tr>
      <w:tr w:rsidR="00D62292" w:rsidRPr="00E64B0B" w:rsidTr="0022418B">
        <w:trPr>
          <w:trHeight w:val="1145"/>
        </w:trPr>
        <w:tc>
          <w:tcPr>
            <w:tcW w:w="2463" w:type="dxa"/>
          </w:tcPr>
          <w:p w:rsidR="00D62292" w:rsidRDefault="00D62292" w:rsidP="005111FB">
            <w:pPr>
              <w:pStyle w:val="Liststycke"/>
              <w:ind w:left="0"/>
              <w:rPr>
                <w:rFonts w:ascii="Times New Roman" w:hAnsi="Times New Roman"/>
                <w:szCs w:val="22"/>
              </w:rPr>
            </w:pPr>
            <w:r>
              <w:rPr>
                <w:rFonts w:ascii="Times New Roman" w:hAnsi="Times New Roman"/>
                <w:szCs w:val="22"/>
              </w:rPr>
              <w:t>Utbildning inom ledarskap, projektledning, ekonomi och/eller arbetsmiljö</w:t>
            </w:r>
          </w:p>
        </w:tc>
        <w:tc>
          <w:tcPr>
            <w:tcW w:w="2449" w:type="dxa"/>
          </w:tcPr>
          <w:p w:rsidR="00D62292" w:rsidRPr="00E64B0B" w:rsidRDefault="00D62292" w:rsidP="005111FB">
            <w:pPr>
              <w:pStyle w:val="Liststycke"/>
              <w:ind w:left="0"/>
              <w:rPr>
                <w:rFonts w:ascii="Times New Roman" w:hAnsi="Times New Roman"/>
                <w:b/>
                <w:szCs w:val="22"/>
              </w:rPr>
            </w:pPr>
          </w:p>
        </w:tc>
        <w:tc>
          <w:tcPr>
            <w:tcW w:w="2449" w:type="dxa"/>
          </w:tcPr>
          <w:p w:rsidR="00D62292" w:rsidRPr="00E64B0B" w:rsidRDefault="00D62292" w:rsidP="005111FB">
            <w:pPr>
              <w:pStyle w:val="Liststycke"/>
              <w:ind w:left="0"/>
              <w:rPr>
                <w:rFonts w:ascii="Times New Roman" w:hAnsi="Times New Roman"/>
                <w:b/>
                <w:szCs w:val="22"/>
              </w:rPr>
            </w:pPr>
          </w:p>
        </w:tc>
      </w:tr>
      <w:tr w:rsidR="00D62292" w:rsidRPr="00E64B0B" w:rsidTr="0022418B">
        <w:trPr>
          <w:trHeight w:val="126"/>
        </w:trPr>
        <w:tc>
          <w:tcPr>
            <w:tcW w:w="2463" w:type="dxa"/>
          </w:tcPr>
          <w:p w:rsidR="00D62292" w:rsidRDefault="00D62292" w:rsidP="005111FB">
            <w:pPr>
              <w:pStyle w:val="Liststycke"/>
              <w:ind w:left="0"/>
              <w:rPr>
                <w:rFonts w:ascii="Times New Roman" w:hAnsi="Times New Roman"/>
                <w:szCs w:val="22"/>
              </w:rPr>
            </w:pPr>
          </w:p>
        </w:tc>
        <w:tc>
          <w:tcPr>
            <w:tcW w:w="2449" w:type="dxa"/>
          </w:tcPr>
          <w:p w:rsidR="00D62292" w:rsidRPr="00E64B0B" w:rsidRDefault="00D62292" w:rsidP="005111FB">
            <w:pPr>
              <w:pStyle w:val="Liststycke"/>
              <w:ind w:left="0"/>
              <w:rPr>
                <w:rFonts w:ascii="Times New Roman" w:hAnsi="Times New Roman"/>
                <w:b/>
                <w:szCs w:val="22"/>
              </w:rPr>
            </w:pPr>
          </w:p>
        </w:tc>
        <w:tc>
          <w:tcPr>
            <w:tcW w:w="2449" w:type="dxa"/>
          </w:tcPr>
          <w:p w:rsidR="00D62292" w:rsidRPr="00E64B0B" w:rsidRDefault="00D62292" w:rsidP="005111FB">
            <w:pPr>
              <w:pStyle w:val="Liststycke"/>
              <w:ind w:left="0"/>
              <w:rPr>
                <w:rFonts w:ascii="Times New Roman" w:hAnsi="Times New Roman"/>
                <w:b/>
                <w:szCs w:val="22"/>
              </w:rPr>
            </w:pPr>
          </w:p>
        </w:tc>
      </w:tr>
      <w:tr w:rsidR="00B16437" w:rsidRPr="00E64B0B" w:rsidTr="0022418B">
        <w:trPr>
          <w:trHeight w:val="287"/>
        </w:trPr>
        <w:tc>
          <w:tcPr>
            <w:tcW w:w="2463" w:type="dxa"/>
          </w:tcPr>
          <w:p w:rsidR="00B16437" w:rsidRDefault="00B16437" w:rsidP="005111FB">
            <w:pPr>
              <w:pStyle w:val="Liststycke"/>
              <w:ind w:left="0"/>
              <w:rPr>
                <w:rFonts w:ascii="Times New Roman" w:hAnsi="Times New Roman"/>
                <w:szCs w:val="22"/>
              </w:rPr>
            </w:pPr>
          </w:p>
        </w:tc>
        <w:tc>
          <w:tcPr>
            <w:tcW w:w="2449" w:type="dxa"/>
          </w:tcPr>
          <w:p w:rsidR="00B16437" w:rsidRPr="00E64B0B" w:rsidRDefault="00B16437" w:rsidP="005111FB">
            <w:pPr>
              <w:pStyle w:val="Liststycke"/>
              <w:ind w:left="0"/>
              <w:rPr>
                <w:rFonts w:ascii="Times New Roman" w:hAnsi="Times New Roman"/>
                <w:b/>
                <w:szCs w:val="22"/>
              </w:rPr>
            </w:pPr>
          </w:p>
        </w:tc>
        <w:tc>
          <w:tcPr>
            <w:tcW w:w="2449" w:type="dxa"/>
          </w:tcPr>
          <w:p w:rsidR="00B16437" w:rsidRPr="00E64B0B" w:rsidRDefault="00B16437" w:rsidP="005111FB">
            <w:pPr>
              <w:pStyle w:val="Liststycke"/>
              <w:ind w:left="0"/>
              <w:rPr>
                <w:rFonts w:ascii="Times New Roman" w:hAnsi="Times New Roman"/>
                <w:b/>
                <w:szCs w:val="22"/>
              </w:rPr>
            </w:pPr>
          </w:p>
        </w:tc>
      </w:tr>
    </w:tbl>
    <w:p w:rsidR="005C75F5" w:rsidRDefault="005C75F5" w:rsidP="000E4C70">
      <w:pPr>
        <w:rPr>
          <w:rFonts w:ascii="Arial" w:hAnsi="Arial" w:cs="Arial"/>
          <w:b/>
          <w:szCs w:val="22"/>
        </w:rPr>
      </w:pPr>
    </w:p>
    <w:p w:rsidR="0022418B" w:rsidRDefault="0022418B">
      <w:pPr>
        <w:spacing w:line="240" w:lineRule="auto"/>
        <w:rPr>
          <w:rFonts w:ascii="Times New Roman" w:hAnsi="Times New Roman"/>
          <w:b/>
          <w:szCs w:val="22"/>
        </w:rPr>
      </w:pPr>
      <w:r>
        <w:rPr>
          <w:rFonts w:ascii="Times New Roman" w:hAnsi="Times New Roman"/>
          <w:b/>
          <w:szCs w:val="22"/>
        </w:rPr>
        <w:br w:type="page"/>
      </w:r>
    </w:p>
    <w:p w:rsidR="001E4586" w:rsidRDefault="001E4586" w:rsidP="004D7279">
      <w:pPr>
        <w:pStyle w:val="Liststycke"/>
        <w:ind w:left="0"/>
        <w:rPr>
          <w:rFonts w:ascii="Arial" w:hAnsi="Arial" w:cs="Arial"/>
          <w:b/>
          <w:szCs w:val="22"/>
        </w:rPr>
      </w:pPr>
      <w:r w:rsidRPr="004029DD">
        <w:rPr>
          <w:rFonts w:ascii="Arial" w:hAnsi="Arial" w:cs="Arial"/>
          <w:b/>
          <w:szCs w:val="22"/>
        </w:rPr>
        <w:lastRenderedPageBreak/>
        <w:t>Språk</w:t>
      </w:r>
    </w:p>
    <w:p w:rsidR="00A2381E" w:rsidRPr="00A2381E" w:rsidRDefault="00A2381E" w:rsidP="004D7279">
      <w:pPr>
        <w:pStyle w:val="Liststycke"/>
        <w:ind w:left="0"/>
        <w:rPr>
          <w:rFonts w:ascii="Arial" w:hAnsi="Arial" w:cs="Arial"/>
          <w:b/>
          <w:szCs w:val="22"/>
        </w:rPr>
      </w:pPr>
    </w:p>
    <w:tbl>
      <w:tblPr>
        <w:tblStyle w:val="Tabellrutnt"/>
        <w:tblW w:w="0" w:type="auto"/>
        <w:tblLook w:val="04A0" w:firstRow="1" w:lastRow="0" w:firstColumn="1" w:lastColumn="0" w:noHBand="0" w:noVBand="1"/>
      </w:tblPr>
      <w:tblGrid>
        <w:gridCol w:w="2458"/>
        <w:gridCol w:w="2452"/>
        <w:gridCol w:w="2451"/>
      </w:tblGrid>
      <w:tr w:rsidR="00A2381E" w:rsidRPr="00A2381E" w:rsidTr="00A2381E">
        <w:trPr>
          <w:trHeight w:val="394"/>
        </w:trPr>
        <w:tc>
          <w:tcPr>
            <w:tcW w:w="2503" w:type="dxa"/>
          </w:tcPr>
          <w:p w:rsidR="00A2381E" w:rsidRPr="00A2381E" w:rsidRDefault="00A2381E" w:rsidP="001E4586">
            <w:pPr>
              <w:pStyle w:val="Liststycke"/>
              <w:ind w:left="0"/>
              <w:rPr>
                <w:rFonts w:ascii="Times New Roman" w:hAnsi="Times New Roman"/>
                <w:b/>
                <w:i/>
                <w:szCs w:val="22"/>
              </w:rPr>
            </w:pPr>
          </w:p>
        </w:tc>
        <w:tc>
          <w:tcPr>
            <w:tcW w:w="2504" w:type="dxa"/>
          </w:tcPr>
          <w:p w:rsidR="00A2381E" w:rsidRPr="00A2381E" w:rsidRDefault="00A2381E" w:rsidP="001E4586">
            <w:pPr>
              <w:pStyle w:val="Liststycke"/>
              <w:ind w:left="0"/>
              <w:rPr>
                <w:rFonts w:ascii="Times New Roman" w:hAnsi="Times New Roman"/>
                <w:b/>
                <w:i/>
                <w:szCs w:val="22"/>
              </w:rPr>
            </w:pPr>
            <w:r w:rsidRPr="00A2381E">
              <w:rPr>
                <w:rFonts w:ascii="Times New Roman" w:hAnsi="Times New Roman"/>
                <w:b/>
                <w:i/>
                <w:szCs w:val="22"/>
              </w:rPr>
              <w:t>Vad?</w:t>
            </w:r>
          </w:p>
        </w:tc>
        <w:tc>
          <w:tcPr>
            <w:tcW w:w="2504" w:type="dxa"/>
          </w:tcPr>
          <w:p w:rsidR="00A2381E" w:rsidRPr="00A2381E" w:rsidRDefault="00A2381E" w:rsidP="001E4586">
            <w:pPr>
              <w:pStyle w:val="Liststycke"/>
              <w:ind w:left="0"/>
              <w:rPr>
                <w:rFonts w:ascii="Times New Roman" w:hAnsi="Times New Roman"/>
                <w:b/>
                <w:i/>
                <w:szCs w:val="22"/>
              </w:rPr>
            </w:pPr>
            <w:r w:rsidRPr="00A2381E">
              <w:rPr>
                <w:rFonts w:ascii="Times New Roman" w:hAnsi="Times New Roman"/>
                <w:b/>
                <w:i/>
                <w:szCs w:val="22"/>
              </w:rPr>
              <w:t>När?</w:t>
            </w:r>
          </w:p>
        </w:tc>
      </w:tr>
      <w:tr w:rsidR="001E4586" w:rsidRPr="00364654" w:rsidTr="009F7B2C">
        <w:trPr>
          <w:trHeight w:val="788"/>
        </w:trPr>
        <w:tc>
          <w:tcPr>
            <w:tcW w:w="2503" w:type="dxa"/>
          </w:tcPr>
          <w:p w:rsidR="001E4586" w:rsidRDefault="001E4586" w:rsidP="001E4586">
            <w:pPr>
              <w:pStyle w:val="Liststycke"/>
              <w:ind w:left="0"/>
              <w:rPr>
                <w:rFonts w:ascii="Times New Roman" w:hAnsi="Times New Roman"/>
                <w:szCs w:val="22"/>
              </w:rPr>
            </w:pPr>
            <w:r>
              <w:rPr>
                <w:rFonts w:ascii="Times New Roman" w:hAnsi="Times New Roman"/>
                <w:szCs w:val="22"/>
              </w:rPr>
              <w:t>Svenska</w:t>
            </w:r>
          </w:p>
          <w:p w:rsidR="001E4586" w:rsidRPr="00364654" w:rsidRDefault="001E4586" w:rsidP="001E4586">
            <w:pPr>
              <w:pStyle w:val="Liststycke"/>
              <w:ind w:left="0"/>
              <w:rPr>
                <w:rFonts w:ascii="Times New Roman" w:hAnsi="Times New Roman"/>
                <w:szCs w:val="22"/>
              </w:rPr>
            </w:pPr>
          </w:p>
        </w:tc>
        <w:tc>
          <w:tcPr>
            <w:tcW w:w="2504" w:type="dxa"/>
          </w:tcPr>
          <w:p w:rsidR="001E4586" w:rsidRPr="00364654" w:rsidRDefault="001E4586" w:rsidP="001E4586">
            <w:pPr>
              <w:pStyle w:val="Liststycke"/>
              <w:ind w:left="0"/>
              <w:rPr>
                <w:rFonts w:ascii="Times New Roman" w:hAnsi="Times New Roman"/>
                <w:szCs w:val="22"/>
              </w:rPr>
            </w:pPr>
          </w:p>
        </w:tc>
        <w:tc>
          <w:tcPr>
            <w:tcW w:w="2504" w:type="dxa"/>
          </w:tcPr>
          <w:p w:rsidR="001E4586" w:rsidRPr="00364654" w:rsidRDefault="001E4586" w:rsidP="001E4586">
            <w:pPr>
              <w:pStyle w:val="Liststycke"/>
              <w:ind w:left="0"/>
              <w:rPr>
                <w:rFonts w:ascii="Times New Roman" w:hAnsi="Times New Roman"/>
                <w:szCs w:val="22"/>
              </w:rPr>
            </w:pPr>
          </w:p>
        </w:tc>
      </w:tr>
      <w:tr w:rsidR="001E4586" w:rsidRPr="00364654" w:rsidTr="009F7B2C">
        <w:trPr>
          <w:trHeight w:val="841"/>
        </w:trPr>
        <w:tc>
          <w:tcPr>
            <w:tcW w:w="2503" w:type="dxa"/>
          </w:tcPr>
          <w:p w:rsidR="001E4586" w:rsidRDefault="001E4586" w:rsidP="001E4586">
            <w:pPr>
              <w:pStyle w:val="Liststycke"/>
              <w:ind w:left="0"/>
              <w:rPr>
                <w:rFonts w:ascii="Times New Roman" w:hAnsi="Times New Roman"/>
                <w:szCs w:val="22"/>
              </w:rPr>
            </w:pPr>
            <w:r>
              <w:rPr>
                <w:rFonts w:ascii="Times New Roman" w:hAnsi="Times New Roman"/>
                <w:szCs w:val="22"/>
              </w:rPr>
              <w:t>Engelska</w:t>
            </w:r>
          </w:p>
          <w:p w:rsidR="001E4586" w:rsidRDefault="001E4586" w:rsidP="001E4586">
            <w:pPr>
              <w:pStyle w:val="Liststycke"/>
              <w:ind w:left="0"/>
              <w:rPr>
                <w:rFonts w:ascii="Times New Roman" w:hAnsi="Times New Roman"/>
                <w:szCs w:val="22"/>
              </w:rPr>
            </w:pPr>
          </w:p>
        </w:tc>
        <w:tc>
          <w:tcPr>
            <w:tcW w:w="2504" w:type="dxa"/>
          </w:tcPr>
          <w:p w:rsidR="001E4586" w:rsidRPr="00364654" w:rsidRDefault="001E4586" w:rsidP="001E4586">
            <w:pPr>
              <w:pStyle w:val="Liststycke"/>
              <w:ind w:left="0"/>
              <w:rPr>
                <w:rFonts w:ascii="Times New Roman" w:hAnsi="Times New Roman"/>
                <w:szCs w:val="22"/>
              </w:rPr>
            </w:pPr>
          </w:p>
        </w:tc>
        <w:tc>
          <w:tcPr>
            <w:tcW w:w="2504" w:type="dxa"/>
          </w:tcPr>
          <w:p w:rsidR="001E4586" w:rsidRPr="00364654" w:rsidRDefault="001E4586" w:rsidP="001E4586">
            <w:pPr>
              <w:pStyle w:val="Liststycke"/>
              <w:ind w:left="0"/>
              <w:rPr>
                <w:rFonts w:ascii="Times New Roman" w:hAnsi="Times New Roman"/>
                <w:szCs w:val="22"/>
              </w:rPr>
            </w:pPr>
          </w:p>
        </w:tc>
      </w:tr>
      <w:tr w:rsidR="001E4586" w:rsidRPr="00364654" w:rsidTr="009F7B2C">
        <w:trPr>
          <w:trHeight w:val="698"/>
        </w:trPr>
        <w:tc>
          <w:tcPr>
            <w:tcW w:w="2503" w:type="dxa"/>
          </w:tcPr>
          <w:p w:rsidR="001E4586" w:rsidRDefault="001E4586" w:rsidP="001E4586">
            <w:pPr>
              <w:pStyle w:val="Liststycke"/>
              <w:ind w:left="0"/>
              <w:rPr>
                <w:rFonts w:ascii="Times New Roman" w:hAnsi="Times New Roman"/>
                <w:szCs w:val="22"/>
              </w:rPr>
            </w:pPr>
            <w:r>
              <w:rPr>
                <w:rFonts w:ascii="Times New Roman" w:hAnsi="Times New Roman"/>
                <w:szCs w:val="22"/>
              </w:rPr>
              <w:t>Ytterligare språk</w:t>
            </w:r>
          </w:p>
          <w:p w:rsidR="001E4586" w:rsidRDefault="001E4586" w:rsidP="001E4586">
            <w:pPr>
              <w:pStyle w:val="Liststycke"/>
              <w:ind w:left="0"/>
              <w:rPr>
                <w:rFonts w:ascii="Times New Roman" w:hAnsi="Times New Roman"/>
                <w:szCs w:val="22"/>
              </w:rPr>
            </w:pPr>
          </w:p>
        </w:tc>
        <w:tc>
          <w:tcPr>
            <w:tcW w:w="2504" w:type="dxa"/>
          </w:tcPr>
          <w:p w:rsidR="001E4586" w:rsidRPr="00364654" w:rsidRDefault="001E4586" w:rsidP="001E4586">
            <w:pPr>
              <w:pStyle w:val="Liststycke"/>
              <w:ind w:left="0"/>
              <w:rPr>
                <w:rFonts w:ascii="Times New Roman" w:hAnsi="Times New Roman"/>
                <w:szCs w:val="22"/>
              </w:rPr>
            </w:pPr>
          </w:p>
        </w:tc>
        <w:tc>
          <w:tcPr>
            <w:tcW w:w="2504" w:type="dxa"/>
          </w:tcPr>
          <w:p w:rsidR="001E4586" w:rsidRPr="00364654" w:rsidRDefault="001E4586" w:rsidP="001E4586">
            <w:pPr>
              <w:pStyle w:val="Liststycke"/>
              <w:ind w:left="0"/>
              <w:rPr>
                <w:rFonts w:ascii="Times New Roman" w:hAnsi="Times New Roman"/>
                <w:szCs w:val="22"/>
              </w:rPr>
            </w:pPr>
          </w:p>
        </w:tc>
      </w:tr>
    </w:tbl>
    <w:p w:rsidR="001E4586" w:rsidRDefault="001E4586" w:rsidP="004D7279">
      <w:pPr>
        <w:pStyle w:val="Liststycke"/>
        <w:ind w:left="0"/>
        <w:rPr>
          <w:rFonts w:ascii="Arial" w:hAnsi="Arial" w:cs="Arial"/>
          <w:b/>
          <w:szCs w:val="22"/>
        </w:rPr>
      </w:pPr>
    </w:p>
    <w:p w:rsidR="004D7279" w:rsidRPr="004029DD" w:rsidRDefault="004D7279" w:rsidP="004D7279">
      <w:pPr>
        <w:pStyle w:val="Liststycke"/>
        <w:ind w:left="0"/>
        <w:rPr>
          <w:rFonts w:ascii="Arial" w:hAnsi="Arial" w:cs="Arial"/>
          <w:b/>
          <w:szCs w:val="22"/>
        </w:rPr>
      </w:pPr>
      <w:r w:rsidRPr="004029DD">
        <w:rPr>
          <w:rFonts w:ascii="Arial" w:hAnsi="Arial" w:cs="Arial"/>
          <w:b/>
          <w:szCs w:val="22"/>
        </w:rPr>
        <w:t>Övriga kompetenser</w:t>
      </w:r>
    </w:p>
    <w:p w:rsidR="004D7279" w:rsidRPr="0022418B" w:rsidRDefault="001E4586" w:rsidP="004D7279">
      <w:pPr>
        <w:pStyle w:val="Liststycke"/>
        <w:ind w:left="0"/>
        <w:rPr>
          <w:rFonts w:ascii="Times New Roman" w:hAnsi="Times New Roman"/>
          <w:szCs w:val="22"/>
        </w:rPr>
      </w:pPr>
      <w:r w:rsidRPr="0022418B">
        <w:rPr>
          <w:rFonts w:ascii="Times New Roman" w:hAnsi="Times New Roman"/>
          <w:szCs w:val="22"/>
        </w:rPr>
        <w:t>Feedback på övriga kompetenser bör ges vid utvecklingssamtal</w:t>
      </w:r>
    </w:p>
    <w:p w:rsidR="001E4586" w:rsidRPr="001E4586" w:rsidRDefault="001E4586" w:rsidP="004D7279">
      <w:pPr>
        <w:pStyle w:val="Liststycke"/>
        <w:ind w:left="0"/>
        <w:rPr>
          <w:rFonts w:ascii="Times New Roman" w:hAnsi="Times New Roman"/>
          <w:b/>
          <w:i/>
          <w:szCs w:val="22"/>
        </w:rPr>
      </w:pPr>
    </w:p>
    <w:tbl>
      <w:tblPr>
        <w:tblStyle w:val="Tabellrutnt"/>
        <w:tblW w:w="0" w:type="auto"/>
        <w:tblLook w:val="04A0" w:firstRow="1" w:lastRow="0" w:firstColumn="1" w:lastColumn="0" w:noHBand="0" w:noVBand="1"/>
      </w:tblPr>
      <w:tblGrid>
        <w:gridCol w:w="2460"/>
        <w:gridCol w:w="4901"/>
      </w:tblGrid>
      <w:tr w:rsidR="00A2381E" w:rsidRPr="00A2381E" w:rsidTr="001E4586">
        <w:tc>
          <w:tcPr>
            <w:tcW w:w="2503" w:type="dxa"/>
          </w:tcPr>
          <w:p w:rsidR="00A2381E" w:rsidRPr="00A2381E" w:rsidRDefault="00A2381E" w:rsidP="004D7279">
            <w:pPr>
              <w:pStyle w:val="Liststycke"/>
              <w:ind w:left="0"/>
              <w:rPr>
                <w:rFonts w:ascii="Times New Roman" w:hAnsi="Times New Roman"/>
                <w:b/>
                <w:i/>
                <w:szCs w:val="22"/>
              </w:rPr>
            </w:pPr>
            <w:r w:rsidRPr="00A2381E">
              <w:rPr>
                <w:rFonts w:ascii="Times New Roman" w:hAnsi="Times New Roman"/>
                <w:b/>
                <w:i/>
                <w:szCs w:val="22"/>
              </w:rPr>
              <w:t>Område</w:t>
            </w:r>
          </w:p>
        </w:tc>
        <w:tc>
          <w:tcPr>
            <w:tcW w:w="5008" w:type="dxa"/>
          </w:tcPr>
          <w:p w:rsidR="00A2381E" w:rsidRPr="00A2381E" w:rsidRDefault="00A2381E" w:rsidP="004D7279">
            <w:pPr>
              <w:pStyle w:val="Liststycke"/>
              <w:ind w:left="0"/>
              <w:rPr>
                <w:rFonts w:ascii="Times New Roman" w:hAnsi="Times New Roman"/>
                <w:b/>
                <w:i/>
                <w:szCs w:val="22"/>
              </w:rPr>
            </w:pPr>
            <w:r w:rsidRPr="00A2381E">
              <w:rPr>
                <w:rFonts w:ascii="Times New Roman" w:hAnsi="Times New Roman"/>
                <w:b/>
                <w:i/>
                <w:szCs w:val="22"/>
              </w:rPr>
              <w:t>Feedback</w:t>
            </w:r>
          </w:p>
        </w:tc>
      </w:tr>
      <w:tr w:rsidR="001E4586" w:rsidTr="001E4586">
        <w:tc>
          <w:tcPr>
            <w:tcW w:w="2503" w:type="dxa"/>
          </w:tcPr>
          <w:p w:rsidR="001E4586" w:rsidRDefault="001E4586" w:rsidP="004D7279">
            <w:pPr>
              <w:pStyle w:val="Liststycke"/>
              <w:ind w:left="0"/>
              <w:rPr>
                <w:rFonts w:ascii="Times New Roman" w:hAnsi="Times New Roman"/>
                <w:szCs w:val="22"/>
              </w:rPr>
            </w:pPr>
            <w:r>
              <w:rPr>
                <w:rFonts w:ascii="Times New Roman" w:hAnsi="Times New Roman"/>
                <w:szCs w:val="22"/>
              </w:rPr>
              <w:t>Samarbetsförmåga</w:t>
            </w:r>
          </w:p>
          <w:p w:rsidR="001E4586" w:rsidRDefault="001E4586" w:rsidP="004D7279">
            <w:pPr>
              <w:pStyle w:val="Liststycke"/>
              <w:ind w:left="0"/>
              <w:rPr>
                <w:rFonts w:ascii="Times New Roman" w:hAnsi="Times New Roman"/>
                <w:szCs w:val="22"/>
              </w:rPr>
            </w:pPr>
          </w:p>
        </w:tc>
        <w:tc>
          <w:tcPr>
            <w:tcW w:w="5008" w:type="dxa"/>
          </w:tcPr>
          <w:p w:rsidR="001E4586" w:rsidRPr="00364654" w:rsidRDefault="001E4586" w:rsidP="004D7279">
            <w:pPr>
              <w:pStyle w:val="Liststycke"/>
              <w:ind w:left="0"/>
              <w:rPr>
                <w:rFonts w:ascii="Times New Roman" w:hAnsi="Times New Roman"/>
                <w:szCs w:val="22"/>
              </w:rPr>
            </w:pPr>
          </w:p>
        </w:tc>
      </w:tr>
      <w:tr w:rsidR="001E4586" w:rsidTr="001E4586">
        <w:tc>
          <w:tcPr>
            <w:tcW w:w="2503" w:type="dxa"/>
          </w:tcPr>
          <w:p w:rsidR="001E4586" w:rsidRDefault="001E4586" w:rsidP="004D7279">
            <w:pPr>
              <w:pStyle w:val="Liststycke"/>
              <w:ind w:left="0"/>
              <w:rPr>
                <w:rFonts w:ascii="Times New Roman" w:hAnsi="Times New Roman"/>
                <w:szCs w:val="22"/>
              </w:rPr>
            </w:pPr>
            <w:r>
              <w:rPr>
                <w:rFonts w:ascii="Times New Roman" w:hAnsi="Times New Roman"/>
                <w:szCs w:val="22"/>
              </w:rPr>
              <w:t>Självständighet</w:t>
            </w:r>
          </w:p>
          <w:p w:rsidR="001E4586" w:rsidRPr="00364654" w:rsidRDefault="00B16437" w:rsidP="004D7279">
            <w:pPr>
              <w:pStyle w:val="Liststycke"/>
              <w:ind w:left="0"/>
              <w:rPr>
                <w:rFonts w:ascii="Times New Roman" w:hAnsi="Times New Roman"/>
                <w:szCs w:val="22"/>
              </w:rPr>
            </w:pPr>
            <w:r>
              <w:rPr>
                <w:rFonts w:ascii="Times New Roman" w:hAnsi="Times New Roman"/>
                <w:szCs w:val="22"/>
              </w:rPr>
              <w:t>Driv</w:t>
            </w:r>
          </w:p>
        </w:tc>
        <w:tc>
          <w:tcPr>
            <w:tcW w:w="5008" w:type="dxa"/>
          </w:tcPr>
          <w:p w:rsidR="001E4586" w:rsidRPr="00364654" w:rsidRDefault="001E4586" w:rsidP="004D7279">
            <w:pPr>
              <w:pStyle w:val="Liststycke"/>
              <w:ind w:left="0"/>
              <w:rPr>
                <w:rFonts w:ascii="Times New Roman" w:hAnsi="Times New Roman"/>
                <w:szCs w:val="22"/>
              </w:rPr>
            </w:pPr>
          </w:p>
        </w:tc>
      </w:tr>
      <w:tr w:rsidR="001E4586" w:rsidTr="001E4586">
        <w:tc>
          <w:tcPr>
            <w:tcW w:w="2503" w:type="dxa"/>
          </w:tcPr>
          <w:p w:rsidR="001E4586" w:rsidRDefault="001E4586" w:rsidP="004D7279">
            <w:pPr>
              <w:pStyle w:val="Liststycke"/>
              <w:ind w:left="0"/>
              <w:rPr>
                <w:rFonts w:ascii="Times New Roman" w:hAnsi="Times New Roman"/>
                <w:szCs w:val="22"/>
              </w:rPr>
            </w:pPr>
            <w:r>
              <w:rPr>
                <w:rFonts w:ascii="Times New Roman" w:hAnsi="Times New Roman"/>
                <w:szCs w:val="22"/>
              </w:rPr>
              <w:t>Ledarskap</w:t>
            </w:r>
          </w:p>
          <w:p w:rsidR="001E4586" w:rsidRPr="00364654" w:rsidRDefault="001E4586" w:rsidP="004D7279">
            <w:pPr>
              <w:pStyle w:val="Liststycke"/>
              <w:ind w:left="0"/>
              <w:rPr>
                <w:rFonts w:ascii="Times New Roman" w:hAnsi="Times New Roman"/>
                <w:szCs w:val="22"/>
              </w:rPr>
            </w:pPr>
          </w:p>
        </w:tc>
        <w:tc>
          <w:tcPr>
            <w:tcW w:w="5008" w:type="dxa"/>
          </w:tcPr>
          <w:p w:rsidR="001E4586" w:rsidRPr="00364654" w:rsidRDefault="001E4586" w:rsidP="004D7279">
            <w:pPr>
              <w:pStyle w:val="Liststycke"/>
              <w:ind w:left="0"/>
              <w:rPr>
                <w:rFonts w:ascii="Times New Roman" w:hAnsi="Times New Roman"/>
                <w:szCs w:val="22"/>
              </w:rPr>
            </w:pPr>
          </w:p>
        </w:tc>
      </w:tr>
      <w:tr w:rsidR="001E4586" w:rsidTr="001E4586">
        <w:tc>
          <w:tcPr>
            <w:tcW w:w="2503" w:type="dxa"/>
          </w:tcPr>
          <w:p w:rsidR="001E4586" w:rsidRDefault="001E4586" w:rsidP="004D7279">
            <w:pPr>
              <w:pStyle w:val="Liststycke"/>
              <w:ind w:left="0"/>
              <w:rPr>
                <w:rFonts w:ascii="Times New Roman" w:hAnsi="Times New Roman"/>
                <w:szCs w:val="22"/>
              </w:rPr>
            </w:pPr>
            <w:r>
              <w:rPr>
                <w:rFonts w:ascii="Times New Roman" w:hAnsi="Times New Roman"/>
                <w:szCs w:val="22"/>
              </w:rPr>
              <w:t>Andra kompetenser</w:t>
            </w:r>
          </w:p>
          <w:p w:rsidR="001E4586" w:rsidRDefault="001E4586" w:rsidP="004D7279">
            <w:pPr>
              <w:pStyle w:val="Liststycke"/>
              <w:ind w:left="0"/>
              <w:rPr>
                <w:rFonts w:ascii="Times New Roman" w:hAnsi="Times New Roman"/>
                <w:szCs w:val="22"/>
              </w:rPr>
            </w:pPr>
          </w:p>
        </w:tc>
        <w:tc>
          <w:tcPr>
            <w:tcW w:w="5008" w:type="dxa"/>
          </w:tcPr>
          <w:p w:rsidR="001E4586" w:rsidRPr="00364654" w:rsidRDefault="001E4586" w:rsidP="004D7279">
            <w:pPr>
              <w:pStyle w:val="Liststycke"/>
              <w:ind w:left="0"/>
              <w:rPr>
                <w:rFonts w:ascii="Times New Roman" w:hAnsi="Times New Roman"/>
                <w:szCs w:val="22"/>
              </w:rPr>
            </w:pPr>
          </w:p>
        </w:tc>
      </w:tr>
    </w:tbl>
    <w:p w:rsidR="00D02EF0" w:rsidRDefault="00D02EF0" w:rsidP="004D7279">
      <w:pPr>
        <w:pStyle w:val="Liststycke"/>
        <w:ind w:left="0"/>
        <w:rPr>
          <w:rFonts w:ascii="Arial" w:hAnsi="Arial" w:cs="Arial"/>
          <w:b/>
          <w:szCs w:val="22"/>
        </w:rPr>
      </w:pPr>
    </w:p>
    <w:p w:rsidR="00D02EF0" w:rsidRPr="00057C00" w:rsidRDefault="00D02EF0" w:rsidP="00057C00">
      <w:pPr>
        <w:rPr>
          <w:rFonts w:ascii="Times New Roman" w:hAnsi="Times New Roman"/>
          <w:szCs w:val="22"/>
        </w:rPr>
      </w:pPr>
      <w:r w:rsidRPr="001336E9">
        <w:rPr>
          <w:rFonts w:ascii="Arial" w:hAnsi="Arial" w:cs="Arial"/>
          <w:b/>
          <w:szCs w:val="22"/>
        </w:rPr>
        <w:t>Övriga krav</w:t>
      </w:r>
      <w:r w:rsidRPr="00057C00">
        <w:rPr>
          <w:rFonts w:ascii="Times New Roman" w:hAnsi="Times New Roman"/>
          <w:szCs w:val="22"/>
        </w:rPr>
        <w:t xml:space="preserve"> </w:t>
      </w:r>
      <w:r w:rsidR="001336E9">
        <w:rPr>
          <w:rFonts w:ascii="Times New Roman" w:hAnsi="Times New Roman"/>
          <w:szCs w:val="22"/>
        </w:rPr>
        <w:br/>
        <w:t xml:space="preserve">Övriga krav </w:t>
      </w:r>
      <w:r w:rsidRPr="00057C00">
        <w:rPr>
          <w:rFonts w:ascii="Times New Roman" w:hAnsi="Times New Roman"/>
          <w:szCs w:val="22"/>
        </w:rPr>
        <w:t xml:space="preserve">enligt kravprofil vid anställningen som </w:t>
      </w:r>
      <w:r w:rsidR="00A2381E" w:rsidRPr="00057C00">
        <w:rPr>
          <w:rFonts w:ascii="Times New Roman" w:hAnsi="Times New Roman"/>
          <w:szCs w:val="22"/>
        </w:rPr>
        <w:t>Biträdande universitetslektor (</w:t>
      </w:r>
      <w:r w:rsidRPr="00057C00">
        <w:rPr>
          <w:rFonts w:ascii="Times New Roman" w:hAnsi="Times New Roman"/>
          <w:szCs w:val="22"/>
        </w:rPr>
        <w:t>BUL</w:t>
      </w:r>
      <w:r w:rsidR="00A2381E" w:rsidRPr="00057C00">
        <w:rPr>
          <w:rFonts w:ascii="Times New Roman" w:hAnsi="Times New Roman"/>
          <w:szCs w:val="22"/>
        </w:rPr>
        <w:t xml:space="preserve">), </w:t>
      </w:r>
      <w:r w:rsidRPr="00057C00">
        <w:rPr>
          <w:rFonts w:ascii="Times New Roman" w:hAnsi="Times New Roman"/>
          <w:szCs w:val="22"/>
        </w:rPr>
        <w:t>se kravprofilen från när</w:t>
      </w:r>
      <w:r w:rsidR="00A2381E" w:rsidRPr="00057C00">
        <w:rPr>
          <w:rFonts w:ascii="Times New Roman" w:hAnsi="Times New Roman"/>
          <w:szCs w:val="22"/>
        </w:rPr>
        <w:t xml:space="preserve"> anställningen som BUL utlystes</w:t>
      </w:r>
      <w:r w:rsidR="00057C00">
        <w:rPr>
          <w:rFonts w:ascii="Times New Roman" w:hAnsi="Times New Roman"/>
          <w:szCs w:val="22"/>
        </w:rPr>
        <w:t>.</w:t>
      </w:r>
    </w:p>
    <w:p w:rsidR="00D02EF0" w:rsidRPr="00057061" w:rsidRDefault="00D02EF0" w:rsidP="00D02EF0">
      <w:pPr>
        <w:pStyle w:val="Liststycke"/>
        <w:ind w:left="0"/>
        <w:rPr>
          <w:rFonts w:ascii="Times New Roman" w:hAnsi="Times New Roman"/>
          <w:b/>
          <w:i/>
          <w:szCs w:val="22"/>
        </w:rPr>
      </w:pPr>
    </w:p>
    <w:tbl>
      <w:tblPr>
        <w:tblStyle w:val="Tabellrutnt"/>
        <w:tblW w:w="0" w:type="auto"/>
        <w:tblLook w:val="04A0" w:firstRow="1" w:lastRow="0" w:firstColumn="1" w:lastColumn="0" w:noHBand="0" w:noVBand="1"/>
      </w:tblPr>
      <w:tblGrid>
        <w:gridCol w:w="2455"/>
        <w:gridCol w:w="2453"/>
        <w:gridCol w:w="2453"/>
      </w:tblGrid>
      <w:tr w:rsidR="00A2381E" w:rsidRPr="00A2381E" w:rsidTr="005111FB">
        <w:tc>
          <w:tcPr>
            <w:tcW w:w="2503" w:type="dxa"/>
          </w:tcPr>
          <w:p w:rsidR="00A2381E" w:rsidRPr="00A2381E" w:rsidRDefault="00A2381E" w:rsidP="00D02EF0">
            <w:pPr>
              <w:rPr>
                <w:rFonts w:ascii="Times New Roman" w:hAnsi="Times New Roman"/>
                <w:b/>
                <w:i/>
                <w:szCs w:val="22"/>
              </w:rPr>
            </w:pPr>
            <w:r w:rsidRPr="00A2381E">
              <w:rPr>
                <w:rFonts w:ascii="Times New Roman" w:hAnsi="Times New Roman"/>
                <w:b/>
                <w:i/>
                <w:szCs w:val="22"/>
              </w:rPr>
              <w:t>Exempel</w:t>
            </w:r>
          </w:p>
        </w:tc>
        <w:tc>
          <w:tcPr>
            <w:tcW w:w="2504" w:type="dxa"/>
          </w:tcPr>
          <w:p w:rsidR="00A2381E" w:rsidRPr="00A2381E" w:rsidRDefault="00A2381E" w:rsidP="005111FB">
            <w:pPr>
              <w:pStyle w:val="Liststycke"/>
              <w:ind w:left="0"/>
              <w:rPr>
                <w:rFonts w:ascii="Times New Roman" w:hAnsi="Times New Roman"/>
                <w:b/>
                <w:i/>
                <w:szCs w:val="22"/>
              </w:rPr>
            </w:pPr>
            <w:r w:rsidRPr="00A2381E">
              <w:rPr>
                <w:rFonts w:ascii="Times New Roman" w:hAnsi="Times New Roman"/>
                <w:b/>
                <w:i/>
                <w:szCs w:val="22"/>
              </w:rPr>
              <w:t>Vad?</w:t>
            </w:r>
          </w:p>
        </w:tc>
        <w:tc>
          <w:tcPr>
            <w:tcW w:w="2504" w:type="dxa"/>
          </w:tcPr>
          <w:p w:rsidR="00A2381E" w:rsidRPr="00A2381E" w:rsidRDefault="00A2381E" w:rsidP="005111FB">
            <w:pPr>
              <w:pStyle w:val="Liststycke"/>
              <w:ind w:left="0"/>
              <w:rPr>
                <w:rFonts w:ascii="Times New Roman" w:hAnsi="Times New Roman"/>
                <w:b/>
                <w:i/>
                <w:szCs w:val="22"/>
              </w:rPr>
            </w:pPr>
            <w:r w:rsidRPr="00A2381E">
              <w:rPr>
                <w:rFonts w:ascii="Times New Roman" w:hAnsi="Times New Roman"/>
                <w:b/>
                <w:i/>
                <w:szCs w:val="22"/>
              </w:rPr>
              <w:t>När?</w:t>
            </w:r>
          </w:p>
        </w:tc>
      </w:tr>
      <w:tr w:rsidR="00D02EF0" w:rsidRPr="00364654" w:rsidTr="005111FB">
        <w:tc>
          <w:tcPr>
            <w:tcW w:w="2503" w:type="dxa"/>
          </w:tcPr>
          <w:p w:rsidR="00D02EF0" w:rsidRPr="00D02EF0" w:rsidRDefault="00D02EF0" w:rsidP="00D02EF0">
            <w:pPr>
              <w:rPr>
                <w:rFonts w:ascii="Times New Roman" w:hAnsi="Times New Roman"/>
                <w:szCs w:val="22"/>
              </w:rPr>
            </w:pPr>
            <w:r w:rsidRPr="00D02EF0">
              <w:rPr>
                <w:rFonts w:ascii="Times New Roman" w:hAnsi="Times New Roman"/>
                <w:szCs w:val="22"/>
              </w:rPr>
              <w:t>Förmåga att aktivt, självständigt och framgångsrikt söka extern finansiering</w:t>
            </w:r>
          </w:p>
          <w:p w:rsidR="00D02EF0" w:rsidRPr="00364654" w:rsidRDefault="00D02EF0" w:rsidP="00D02EF0">
            <w:pPr>
              <w:pStyle w:val="Liststycke"/>
              <w:ind w:left="0"/>
              <w:rPr>
                <w:rFonts w:ascii="Times New Roman" w:hAnsi="Times New Roman"/>
                <w:szCs w:val="22"/>
              </w:rPr>
            </w:pPr>
          </w:p>
        </w:tc>
        <w:tc>
          <w:tcPr>
            <w:tcW w:w="2504" w:type="dxa"/>
          </w:tcPr>
          <w:p w:rsidR="00D02EF0" w:rsidRPr="00364654" w:rsidRDefault="00D02EF0" w:rsidP="005111FB">
            <w:pPr>
              <w:pStyle w:val="Liststycke"/>
              <w:ind w:left="0"/>
              <w:rPr>
                <w:rFonts w:ascii="Times New Roman" w:hAnsi="Times New Roman"/>
                <w:szCs w:val="22"/>
              </w:rPr>
            </w:pPr>
          </w:p>
        </w:tc>
        <w:tc>
          <w:tcPr>
            <w:tcW w:w="2504" w:type="dxa"/>
          </w:tcPr>
          <w:p w:rsidR="00D02EF0" w:rsidRPr="00364654" w:rsidRDefault="00D02EF0" w:rsidP="005111FB">
            <w:pPr>
              <w:pStyle w:val="Liststycke"/>
              <w:ind w:left="0"/>
              <w:rPr>
                <w:rFonts w:ascii="Times New Roman" w:hAnsi="Times New Roman"/>
                <w:szCs w:val="22"/>
              </w:rPr>
            </w:pPr>
          </w:p>
        </w:tc>
      </w:tr>
      <w:tr w:rsidR="00D02EF0" w:rsidRPr="00364654" w:rsidTr="005111FB">
        <w:tc>
          <w:tcPr>
            <w:tcW w:w="2503" w:type="dxa"/>
          </w:tcPr>
          <w:p w:rsidR="00D02EF0" w:rsidRDefault="00D02EF0" w:rsidP="005111FB">
            <w:pPr>
              <w:pStyle w:val="Liststycke"/>
              <w:ind w:left="0"/>
              <w:rPr>
                <w:rFonts w:ascii="Times New Roman" w:hAnsi="Times New Roman"/>
                <w:szCs w:val="22"/>
              </w:rPr>
            </w:pPr>
            <w:r>
              <w:rPr>
                <w:rFonts w:ascii="Times New Roman" w:hAnsi="Times New Roman"/>
                <w:szCs w:val="22"/>
              </w:rPr>
              <w:t>Dokumenterad god förmåga att…</w:t>
            </w:r>
          </w:p>
        </w:tc>
        <w:tc>
          <w:tcPr>
            <w:tcW w:w="2504" w:type="dxa"/>
          </w:tcPr>
          <w:p w:rsidR="00D02EF0" w:rsidRPr="00364654" w:rsidRDefault="00D02EF0" w:rsidP="005111FB">
            <w:pPr>
              <w:pStyle w:val="Liststycke"/>
              <w:ind w:left="0"/>
              <w:rPr>
                <w:rFonts w:ascii="Times New Roman" w:hAnsi="Times New Roman"/>
                <w:szCs w:val="22"/>
              </w:rPr>
            </w:pPr>
          </w:p>
        </w:tc>
        <w:tc>
          <w:tcPr>
            <w:tcW w:w="2504" w:type="dxa"/>
          </w:tcPr>
          <w:p w:rsidR="00D02EF0" w:rsidRPr="00364654" w:rsidRDefault="00D02EF0" w:rsidP="005111FB">
            <w:pPr>
              <w:pStyle w:val="Liststycke"/>
              <w:ind w:left="0"/>
              <w:rPr>
                <w:rFonts w:ascii="Times New Roman" w:hAnsi="Times New Roman"/>
                <w:szCs w:val="22"/>
              </w:rPr>
            </w:pPr>
          </w:p>
        </w:tc>
      </w:tr>
      <w:tr w:rsidR="00D02EF0" w:rsidRPr="00364654" w:rsidTr="005111FB">
        <w:tc>
          <w:tcPr>
            <w:tcW w:w="2503" w:type="dxa"/>
          </w:tcPr>
          <w:p w:rsidR="00D02EF0" w:rsidRPr="00D02EF0" w:rsidRDefault="00057C00" w:rsidP="00D02EF0">
            <w:pPr>
              <w:pStyle w:val="Liststycke"/>
              <w:ind w:left="0"/>
              <w:rPr>
                <w:rFonts w:ascii="Times New Roman" w:hAnsi="Times New Roman"/>
                <w:szCs w:val="22"/>
              </w:rPr>
            </w:pPr>
            <w:r>
              <w:rPr>
                <w:rFonts w:ascii="Times New Roman" w:hAnsi="Times New Roman"/>
                <w:szCs w:val="22"/>
              </w:rPr>
              <w:t>Dokumenterad erfarenhet av…</w:t>
            </w:r>
          </w:p>
          <w:p w:rsidR="00D02EF0" w:rsidRDefault="00D02EF0" w:rsidP="005111FB">
            <w:pPr>
              <w:pStyle w:val="Liststycke"/>
              <w:ind w:left="0"/>
              <w:rPr>
                <w:rFonts w:ascii="Times New Roman" w:hAnsi="Times New Roman"/>
                <w:szCs w:val="22"/>
              </w:rPr>
            </w:pPr>
          </w:p>
        </w:tc>
        <w:tc>
          <w:tcPr>
            <w:tcW w:w="2504" w:type="dxa"/>
          </w:tcPr>
          <w:p w:rsidR="00D02EF0" w:rsidRPr="00364654" w:rsidRDefault="00D02EF0" w:rsidP="005111FB">
            <w:pPr>
              <w:pStyle w:val="Liststycke"/>
              <w:ind w:left="0"/>
              <w:rPr>
                <w:rFonts w:ascii="Times New Roman" w:hAnsi="Times New Roman"/>
                <w:szCs w:val="22"/>
              </w:rPr>
            </w:pPr>
          </w:p>
        </w:tc>
        <w:tc>
          <w:tcPr>
            <w:tcW w:w="2504" w:type="dxa"/>
          </w:tcPr>
          <w:p w:rsidR="00D02EF0" w:rsidRPr="00364654" w:rsidRDefault="00D02EF0" w:rsidP="005111FB">
            <w:pPr>
              <w:pStyle w:val="Liststycke"/>
              <w:ind w:left="0"/>
              <w:rPr>
                <w:rFonts w:ascii="Times New Roman" w:hAnsi="Times New Roman"/>
                <w:szCs w:val="22"/>
              </w:rPr>
            </w:pPr>
          </w:p>
        </w:tc>
      </w:tr>
    </w:tbl>
    <w:p w:rsidR="00D02EF0" w:rsidRDefault="00D02EF0" w:rsidP="004D7279">
      <w:pPr>
        <w:pStyle w:val="Liststycke"/>
        <w:ind w:left="0"/>
        <w:rPr>
          <w:rFonts w:ascii="Arial" w:hAnsi="Arial" w:cs="Arial"/>
          <w:b/>
          <w:szCs w:val="22"/>
        </w:rPr>
      </w:pPr>
    </w:p>
    <w:p w:rsidR="00357979" w:rsidRPr="004029DD" w:rsidRDefault="007B18BB" w:rsidP="00372E3F">
      <w:pPr>
        <w:pStyle w:val="Liststycke"/>
        <w:ind w:left="0"/>
        <w:rPr>
          <w:rFonts w:ascii="Arial" w:hAnsi="Arial" w:cs="Arial"/>
          <w:b/>
          <w:szCs w:val="22"/>
        </w:rPr>
      </w:pPr>
      <w:r w:rsidRPr="004029DD">
        <w:rPr>
          <w:rFonts w:ascii="Arial" w:hAnsi="Arial" w:cs="Arial"/>
          <w:b/>
          <w:szCs w:val="22"/>
        </w:rPr>
        <w:t>Framtid vid LTH</w:t>
      </w:r>
      <w:r w:rsidR="00FA1617">
        <w:rPr>
          <w:rFonts w:ascii="Arial" w:hAnsi="Arial" w:cs="Arial"/>
          <w:b/>
          <w:szCs w:val="22"/>
        </w:rPr>
        <w:t xml:space="preserve"> - </w:t>
      </w:r>
      <w:r w:rsidR="00251FEC" w:rsidRPr="004029DD">
        <w:rPr>
          <w:rFonts w:ascii="Arial" w:hAnsi="Arial" w:cs="Arial"/>
          <w:b/>
          <w:szCs w:val="22"/>
        </w:rPr>
        <w:t xml:space="preserve">avstämning </w:t>
      </w:r>
      <w:r w:rsidR="00357979" w:rsidRPr="004029DD">
        <w:rPr>
          <w:rFonts w:ascii="Arial" w:hAnsi="Arial" w:cs="Arial"/>
          <w:b/>
          <w:szCs w:val="22"/>
        </w:rPr>
        <w:t xml:space="preserve">inför </w:t>
      </w:r>
      <w:r w:rsidR="001E4586" w:rsidRPr="004029DD">
        <w:rPr>
          <w:rFonts w:ascii="Arial" w:hAnsi="Arial" w:cs="Arial"/>
          <w:b/>
          <w:szCs w:val="22"/>
        </w:rPr>
        <w:t xml:space="preserve">ev. </w:t>
      </w:r>
      <w:r w:rsidR="00357979" w:rsidRPr="004029DD">
        <w:rPr>
          <w:rFonts w:ascii="Arial" w:hAnsi="Arial" w:cs="Arial"/>
          <w:b/>
          <w:szCs w:val="22"/>
        </w:rPr>
        <w:t xml:space="preserve">fortsatt </w:t>
      </w:r>
      <w:r w:rsidR="004D7279" w:rsidRPr="004029DD">
        <w:rPr>
          <w:rFonts w:ascii="Arial" w:hAnsi="Arial" w:cs="Arial"/>
          <w:b/>
          <w:szCs w:val="22"/>
        </w:rPr>
        <w:t>anställning</w:t>
      </w:r>
      <w:r w:rsidR="00357979" w:rsidRPr="004029DD">
        <w:rPr>
          <w:rFonts w:ascii="Arial" w:hAnsi="Arial" w:cs="Arial"/>
          <w:b/>
          <w:szCs w:val="22"/>
        </w:rPr>
        <w:t xml:space="preserve"> vid LTH</w:t>
      </w:r>
    </w:p>
    <w:p w:rsidR="001E4586" w:rsidRPr="003E7AC0" w:rsidRDefault="003B2DB3" w:rsidP="00D909CF">
      <w:pPr>
        <w:rPr>
          <w:rFonts w:ascii="Times New Roman" w:hAnsi="Times New Roman"/>
          <w:szCs w:val="22"/>
        </w:rPr>
      </w:pPr>
      <w:r w:rsidRPr="003E7AC0">
        <w:rPr>
          <w:rFonts w:ascii="Times New Roman" w:hAnsi="Times New Roman"/>
          <w:szCs w:val="22"/>
        </w:rPr>
        <w:t>En dialog om medarbetarens ev</w:t>
      </w:r>
      <w:r w:rsidR="003E7AC0" w:rsidRPr="003E7AC0">
        <w:rPr>
          <w:rFonts w:ascii="Times New Roman" w:hAnsi="Times New Roman"/>
          <w:szCs w:val="22"/>
        </w:rPr>
        <w:t>entuella</w:t>
      </w:r>
      <w:r w:rsidRPr="003E7AC0">
        <w:rPr>
          <w:rFonts w:ascii="Times New Roman" w:hAnsi="Times New Roman"/>
          <w:szCs w:val="22"/>
        </w:rPr>
        <w:t xml:space="preserve"> framtid vid LTH utifrån verksamhetens behov och den anställdes framtidsplaner bör genomföras</w:t>
      </w:r>
      <w:r w:rsidR="00CE1B8A" w:rsidRPr="003E7AC0">
        <w:rPr>
          <w:rFonts w:ascii="Times New Roman" w:hAnsi="Times New Roman"/>
          <w:szCs w:val="22"/>
        </w:rPr>
        <w:t xml:space="preserve"> efter halva anställningstiden</w:t>
      </w:r>
      <w:r w:rsidRPr="003E7AC0">
        <w:rPr>
          <w:rFonts w:ascii="Times New Roman" w:hAnsi="Times New Roman"/>
          <w:szCs w:val="22"/>
        </w:rPr>
        <w:t>. För BUL gäller att en utvärdering bör göras i samband med detta.</w:t>
      </w:r>
    </w:p>
    <w:p w:rsidR="005D3EA5" w:rsidRDefault="005D3EA5" w:rsidP="00D909CF">
      <w:pPr>
        <w:rPr>
          <w:rFonts w:ascii="Times New Roman" w:hAnsi="Times New Roman"/>
          <w:i/>
          <w:szCs w:val="22"/>
        </w:rPr>
      </w:pPr>
    </w:p>
    <w:p w:rsidR="001E4586" w:rsidRPr="001E4586" w:rsidRDefault="001E4586" w:rsidP="00D909CF">
      <w:pPr>
        <w:rPr>
          <w:rFonts w:ascii="Times New Roman" w:hAnsi="Times New Roman"/>
          <w:b/>
          <w:i/>
          <w:szCs w:val="22"/>
        </w:rPr>
      </w:pPr>
      <w:r>
        <w:rPr>
          <w:rFonts w:ascii="Times New Roman" w:hAnsi="Times New Roman"/>
          <w:b/>
          <w:i/>
          <w:szCs w:val="22"/>
        </w:rPr>
        <w:t>Planerat datum</w:t>
      </w:r>
      <w:r w:rsidR="00137B82">
        <w:rPr>
          <w:rFonts w:ascii="Times New Roman" w:hAnsi="Times New Roman"/>
          <w:b/>
          <w:i/>
          <w:szCs w:val="22"/>
        </w:rPr>
        <w:t xml:space="preserve"> för dialog</w:t>
      </w:r>
      <w:r>
        <w:rPr>
          <w:rFonts w:ascii="Times New Roman" w:hAnsi="Times New Roman"/>
          <w:b/>
          <w:i/>
          <w:szCs w:val="22"/>
        </w:rPr>
        <w:tab/>
        <w:t>Besked</w:t>
      </w:r>
      <w:r w:rsidR="00137B82">
        <w:rPr>
          <w:rFonts w:ascii="Times New Roman" w:hAnsi="Times New Roman"/>
          <w:b/>
          <w:i/>
          <w:szCs w:val="22"/>
        </w:rPr>
        <w:t>/datum</w:t>
      </w:r>
    </w:p>
    <w:tbl>
      <w:tblPr>
        <w:tblStyle w:val="Tabellrutnt"/>
        <w:tblW w:w="0" w:type="auto"/>
        <w:tblLook w:val="04A0" w:firstRow="1" w:lastRow="0" w:firstColumn="1" w:lastColumn="0" w:noHBand="0" w:noVBand="1"/>
      </w:tblPr>
      <w:tblGrid>
        <w:gridCol w:w="2452"/>
        <w:gridCol w:w="4909"/>
      </w:tblGrid>
      <w:tr w:rsidR="001E4586" w:rsidTr="005D3EA5">
        <w:trPr>
          <w:trHeight w:val="691"/>
        </w:trPr>
        <w:tc>
          <w:tcPr>
            <w:tcW w:w="2455" w:type="dxa"/>
          </w:tcPr>
          <w:p w:rsidR="001E4586" w:rsidRDefault="001E4586" w:rsidP="00D909CF">
            <w:pPr>
              <w:rPr>
                <w:rFonts w:ascii="Arial" w:hAnsi="Arial" w:cs="Arial"/>
                <w:b/>
                <w:szCs w:val="22"/>
              </w:rPr>
            </w:pPr>
          </w:p>
        </w:tc>
        <w:tc>
          <w:tcPr>
            <w:tcW w:w="4916" w:type="dxa"/>
          </w:tcPr>
          <w:p w:rsidR="001E4586" w:rsidRDefault="001E4586" w:rsidP="00D909CF">
            <w:pPr>
              <w:rPr>
                <w:rFonts w:ascii="Arial" w:hAnsi="Arial" w:cs="Arial"/>
                <w:b/>
                <w:szCs w:val="22"/>
              </w:rPr>
            </w:pPr>
          </w:p>
        </w:tc>
      </w:tr>
    </w:tbl>
    <w:p w:rsidR="00137B82" w:rsidRDefault="00137B82" w:rsidP="00D909CF">
      <w:pPr>
        <w:rPr>
          <w:rFonts w:ascii="Arial" w:hAnsi="Arial" w:cs="Arial"/>
          <w:b/>
          <w:szCs w:val="22"/>
        </w:rPr>
      </w:pPr>
    </w:p>
    <w:p w:rsidR="00D909CF" w:rsidRPr="004029DD" w:rsidRDefault="00D909CF" w:rsidP="00D909CF">
      <w:pPr>
        <w:rPr>
          <w:rFonts w:ascii="Arial" w:hAnsi="Arial" w:cs="Arial"/>
          <w:b/>
          <w:szCs w:val="22"/>
        </w:rPr>
      </w:pPr>
      <w:r w:rsidRPr="004029DD">
        <w:rPr>
          <w:rFonts w:ascii="Arial" w:hAnsi="Arial" w:cs="Arial"/>
          <w:b/>
          <w:szCs w:val="22"/>
        </w:rPr>
        <w:lastRenderedPageBreak/>
        <w:t>Ansökan om befordra</w:t>
      </w:r>
      <w:r w:rsidR="00AD5D14" w:rsidRPr="004029DD">
        <w:rPr>
          <w:rFonts w:ascii="Arial" w:hAnsi="Arial" w:cs="Arial"/>
          <w:b/>
          <w:szCs w:val="22"/>
        </w:rPr>
        <w:t>n</w:t>
      </w:r>
      <w:r w:rsidRPr="004029DD">
        <w:rPr>
          <w:rFonts w:ascii="Arial" w:hAnsi="Arial" w:cs="Arial"/>
          <w:b/>
          <w:szCs w:val="22"/>
        </w:rPr>
        <w:t xml:space="preserve"> </w:t>
      </w:r>
      <w:r w:rsidR="00251FEC" w:rsidRPr="004029DD">
        <w:rPr>
          <w:rFonts w:ascii="Arial" w:hAnsi="Arial" w:cs="Arial"/>
          <w:b/>
          <w:szCs w:val="22"/>
        </w:rPr>
        <w:t>från biträdande universitetslektor till</w:t>
      </w:r>
      <w:r w:rsidRPr="004029DD">
        <w:rPr>
          <w:rFonts w:ascii="Arial" w:hAnsi="Arial" w:cs="Arial"/>
          <w:b/>
          <w:szCs w:val="22"/>
        </w:rPr>
        <w:t xml:space="preserve"> </w:t>
      </w:r>
      <w:r w:rsidR="00251FEC" w:rsidRPr="004029DD">
        <w:rPr>
          <w:rFonts w:ascii="Arial" w:hAnsi="Arial" w:cs="Arial"/>
          <w:b/>
          <w:szCs w:val="22"/>
        </w:rPr>
        <w:t>universitets</w:t>
      </w:r>
      <w:r w:rsidRPr="004029DD">
        <w:rPr>
          <w:rFonts w:ascii="Arial" w:hAnsi="Arial" w:cs="Arial"/>
          <w:b/>
          <w:szCs w:val="22"/>
        </w:rPr>
        <w:t xml:space="preserve">lektor </w:t>
      </w:r>
      <w:r w:rsidR="001E4586" w:rsidRPr="004029DD">
        <w:rPr>
          <w:rFonts w:ascii="Arial" w:hAnsi="Arial" w:cs="Arial"/>
          <w:b/>
          <w:szCs w:val="22"/>
        </w:rPr>
        <w:t>tills</w:t>
      </w:r>
      <w:r w:rsidR="00251FEC" w:rsidRPr="004029DD">
        <w:rPr>
          <w:rFonts w:ascii="Arial" w:hAnsi="Arial" w:cs="Arial"/>
          <w:b/>
          <w:szCs w:val="22"/>
        </w:rPr>
        <w:t>vidare</w:t>
      </w:r>
    </w:p>
    <w:p w:rsidR="001E4586" w:rsidRDefault="001E4586" w:rsidP="00D909CF">
      <w:pPr>
        <w:rPr>
          <w:rFonts w:ascii="Arial" w:hAnsi="Arial" w:cs="Arial"/>
          <w:b/>
          <w:szCs w:val="22"/>
        </w:rPr>
      </w:pPr>
    </w:p>
    <w:p w:rsidR="00D909CF" w:rsidRDefault="00A2381E" w:rsidP="00D909CF">
      <w:pPr>
        <w:rPr>
          <w:rFonts w:ascii="Times New Roman" w:hAnsi="Times New Roman"/>
          <w:szCs w:val="22"/>
        </w:rPr>
      </w:pPr>
      <w:r w:rsidRPr="001336E9">
        <w:rPr>
          <w:rFonts w:ascii="Times New Roman" w:hAnsi="Times New Roman"/>
          <w:szCs w:val="22"/>
        </w:rPr>
        <w:t xml:space="preserve">Biträdande lektorer kan </w:t>
      </w:r>
      <w:r w:rsidR="00FA1617" w:rsidRPr="001336E9">
        <w:rPr>
          <w:rFonts w:ascii="Times New Roman" w:hAnsi="Times New Roman"/>
          <w:szCs w:val="22"/>
        </w:rPr>
        <w:t>an</w:t>
      </w:r>
      <w:r w:rsidRPr="001336E9">
        <w:rPr>
          <w:rFonts w:ascii="Times New Roman" w:hAnsi="Times New Roman"/>
          <w:szCs w:val="22"/>
        </w:rPr>
        <w:t>söka</w:t>
      </w:r>
      <w:r w:rsidR="00FA1617" w:rsidRPr="001336E9">
        <w:rPr>
          <w:rFonts w:ascii="Times New Roman" w:hAnsi="Times New Roman"/>
          <w:szCs w:val="22"/>
        </w:rPr>
        <w:t xml:space="preserve"> om</w:t>
      </w:r>
      <w:r w:rsidRPr="001336E9">
        <w:rPr>
          <w:rFonts w:ascii="Times New Roman" w:hAnsi="Times New Roman"/>
          <w:szCs w:val="22"/>
        </w:rPr>
        <w:t xml:space="preserve"> befordra</w:t>
      </w:r>
      <w:r w:rsidR="00FA1617" w:rsidRPr="001336E9">
        <w:rPr>
          <w:rFonts w:ascii="Times New Roman" w:hAnsi="Times New Roman"/>
          <w:szCs w:val="22"/>
        </w:rPr>
        <w:t>n</w:t>
      </w:r>
      <w:r w:rsidRPr="001336E9">
        <w:rPr>
          <w:rFonts w:ascii="Times New Roman" w:hAnsi="Times New Roman"/>
          <w:szCs w:val="22"/>
        </w:rPr>
        <w:t xml:space="preserve"> till</w:t>
      </w:r>
      <w:r w:rsidR="00D909CF" w:rsidRPr="001336E9">
        <w:rPr>
          <w:rFonts w:ascii="Times New Roman" w:hAnsi="Times New Roman"/>
          <w:szCs w:val="22"/>
        </w:rPr>
        <w:t xml:space="preserve"> </w:t>
      </w:r>
      <w:r w:rsidR="00924A6A" w:rsidRPr="001336E9">
        <w:rPr>
          <w:rFonts w:ascii="Times New Roman" w:hAnsi="Times New Roman"/>
          <w:szCs w:val="22"/>
        </w:rPr>
        <w:t xml:space="preserve">en tillsvidareanställning som </w:t>
      </w:r>
      <w:r w:rsidR="008B2942" w:rsidRPr="001336E9">
        <w:rPr>
          <w:rFonts w:ascii="Times New Roman" w:hAnsi="Times New Roman"/>
          <w:szCs w:val="22"/>
        </w:rPr>
        <w:t>universitets</w:t>
      </w:r>
      <w:r w:rsidR="00D909CF" w:rsidRPr="001336E9">
        <w:rPr>
          <w:rFonts w:ascii="Times New Roman" w:hAnsi="Times New Roman"/>
          <w:szCs w:val="22"/>
        </w:rPr>
        <w:t>lektor</w:t>
      </w:r>
      <w:r w:rsidR="00FA1617" w:rsidRPr="001336E9">
        <w:rPr>
          <w:rFonts w:ascii="Times New Roman" w:hAnsi="Times New Roman"/>
          <w:szCs w:val="22"/>
        </w:rPr>
        <w:t xml:space="preserve"> och ska befordras </w:t>
      </w:r>
      <w:r w:rsidR="001544C6" w:rsidRPr="001336E9">
        <w:rPr>
          <w:rFonts w:ascii="Times New Roman" w:hAnsi="Times New Roman"/>
          <w:szCs w:val="22"/>
        </w:rPr>
        <w:t xml:space="preserve">om </w:t>
      </w:r>
      <w:r w:rsidR="001336E9">
        <w:rPr>
          <w:rFonts w:ascii="Times New Roman" w:hAnsi="Times New Roman"/>
          <w:szCs w:val="22"/>
        </w:rPr>
        <w:t>hen</w:t>
      </w:r>
      <w:r w:rsidR="009A36DA" w:rsidRPr="001336E9">
        <w:rPr>
          <w:rFonts w:ascii="Times New Roman" w:hAnsi="Times New Roman"/>
          <w:szCs w:val="22"/>
        </w:rPr>
        <w:t xml:space="preserve"> har </w:t>
      </w:r>
      <w:r w:rsidR="001544C6" w:rsidRPr="001336E9">
        <w:rPr>
          <w:rFonts w:ascii="Times New Roman" w:hAnsi="Times New Roman"/>
          <w:szCs w:val="22"/>
        </w:rPr>
        <w:t>behörighet för sådan anställning och bedöms lämplig vid en prövning i Karriärnämnden</w:t>
      </w:r>
      <w:r w:rsidR="00BB0441" w:rsidRPr="001336E9">
        <w:rPr>
          <w:rFonts w:ascii="Times New Roman" w:hAnsi="Times New Roman"/>
          <w:szCs w:val="22"/>
        </w:rPr>
        <w:t xml:space="preserve"> LTH</w:t>
      </w:r>
      <w:r w:rsidRPr="001336E9">
        <w:rPr>
          <w:rFonts w:ascii="Times New Roman" w:hAnsi="Times New Roman"/>
          <w:szCs w:val="22"/>
        </w:rPr>
        <w:t>. Beslut</w:t>
      </w:r>
      <w:r w:rsidR="001336E9">
        <w:rPr>
          <w:rFonts w:ascii="Times New Roman" w:hAnsi="Times New Roman"/>
          <w:szCs w:val="22"/>
        </w:rPr>
        <w:t>et</w:t>
      </w:r>
      <w:r w:rsidRPr="001336E9">
        <w:rPr>
          <w:rFonts w:ascii="Times New Roman" w:hAnsi="Times New Roman"/>
          <w:szCs w:val="22"/>
        </w:rPr>
        <w:t xml:space="preserve"> fattas av Rektor LTH.</w:t>
      </w:r>
    </w:p>
    <w:p w:rsidR="008B2942" w:rsidRPr="00E64B0B" w:rsidRDefault="008B2942" w:rsidP="00D909CF">
      <w:pPr>
        <w:rPr>
          <w:rFonts w:ascii="Times New Roman" w:hAnsi="Times New Roman"/>
          <w:b/>
          <w:szCs w:val="22"/>
        </w:rPr>
      </w:pPr>
    </w:p>
    <w:tbl>
      <w:tblPr>
        <w:tblStyle w:val="Tabellrutnt"/>
        <w:tblW w:w="0" w:type="auto"/>
        <w:tblLook w:val="04A0" w:firstRow="1" w:lastRow="0" w:firstColumn="1" w:lastColumn="0" w:noHBand="0" w:noVBand="1"/>
      </w:tblPr>
      <w:tblGrid>
        <w:gridCol w:w="2503"/>
        <w:gridCol w:w="2504"/>
      </w:tblGrid>
      <w:tr w:rsidR="00A2381E" w:rsidRPr="00A2381E" w:rsidTr="00D909CF">
        <w:tc>
          <w:tcPr>
            <w:tcW w:w="2503" w:type="dxa"/>
          </w:tcPr>
          <w:p w:rsidR="00A2381E" w:rsidRPr="00A2381E" w:rsidRDefault="00A2381E" w:rsidP="00CD6C70">
            <w:pPr>
              <w:rPr>
                <w:rFonts w:ascii="Times New Roman" w:hAnsi="Times New Roman"/>
                <w:b/>
                <w:i/>
                <w:szCs w:val="22"/>
              </w:rPr>
            </w:pPr>
            <w:r w:rsidRPr="00A2381E">
              <w:rPr>
                <w:rFonts w:ascii="Times New Roman" w:hAnsi="Times New Roman"/>
                <w:b/>
                <w:i/>
                <w:szCs w:val="22"/>
              </w:rPr>
              <w:t>Vad?</w:t>
            </w:r>
          </w:p>
        </w:tc>
        <w:tc>
          <w:tcPr>
            <w:tcW w:w="2504" w:type="dxa"/>
          </w:tcPr>
          <w:p w:rsidR="00A2381E" w:rsidRPr="00A2381E" w:rsidRDefault="00A2381E" w:rsidP="00D909CF">
            <w:pPr>
              <w:rPr>
                <w:rFonts w:ascii="Times New Roman" w:hAnsi="Times New Roman"/>
                <w:b/>
                <w:i/>
                <w:szCs w:val="22"/>
              </w:rPr>
            </w:pPr>
            <w:r w:rsidRPr="00A2381E">
              <w:rPr>
                <w:rFonts w:ascii="Times New Roman" w:hAnsi="Times New Roman"/>
                <w:b/>
                <w:i/>
                <w:szCs w:val="22"/>
              </w:rPr>
              <w:t>När?</w:t>
            </w:r>
          </w:p>
        </w:tc>
      </w:tr>
      <w:tr w:rsidR="0015102D" w:rsidRPr="00E64B0B" w:rsidTr="00D909CF">
        <w:tc>
          <w:tcPr>
            <w:tcW w:w="2503" w:type="dxa"/>
          </w:tcPr>
          <w:p w:rsidR="0015102D" w:rsidRDefault="0015102D" w:rsidP="00CD6C70">
            <w:pPr>
              <w:rPr>
                <w:rFonts w:ascii="Times New Roman" w:hAnsi="Times New Roman"/>
                <w:szCs w:val="22"/>
              </w:rPr>
            </w:pPr>
            <w:r w:rsidRPr="00E64B0B">
              <w:rPr>
                <w:rFonts w:ascii="Times New Roman" w:hAnsi="Times New Roman"/>
                <w:szCs w:val="22"/>
              </w:rPr>
              <w:t>Sammanstäl</w:t>
            </w:r>
            <w:r>
              <w:rPr>
                <w:rFonts w:ascii="Times New Roman" w:hAnsi="Times New Roman"/>
                <w:szCs w:val="22"/>
              </w:rPr>
              <w:t xml:space="preserve">lning av </w:t>
            </w:r>
            <w:r w:rsidR="00924A6A">
              <w:rPr>
                <w:rFonts w:ascii="Times New Roman" w:hAnsi="Times New Roman"/>
                <w:szCs w:val="22"/>
              </w:rPr>
              <w:t xml:space="preserve">akademisk </w:t>
            </w:r>
            <w:r>
              <w:rPr>
                <w:rFonts w:ascii="Times New Roman" w:hAnsi="Times New Roman"/>
                <w:szCs w:val="22"/>
              </w:rPr>
              <w:t>meritportfölj</w:t>
            </w:r>
            <w:r w:rsidR="00924A6A">
              <w:rPr>
                <w:rFonts w:ascii="Times New Roman" w:hAnsi="Times New Roman"/>
                <w:szCs w:val="22"/>
              </w:rPr>
              <w:t>, enligt anvisningar</w:t>
            </w:r>
          </w:p>
          <w:p w:rsidR="00CD6C70" w:rsidRPr="00E64B0B" w:rsidRDefault="00CD6C70" w:rsidP="00CD6C70">
            <w:pPr>
              <w:rPr>
                <w:rFonts w:ascii="Times New Roman" w:hAnsi="Times New Roman"/>
                <w:szCs w:val="22"/>
              </w:rPr>
            </w:pPr>
          </w:p>
        </w:tc>
        <w:tc>
          <w:tcPr>
            <w:tcW w:w="2504" w:type="dxa"/>
          </w:tcPr>
          <w:p w:rsidR="0015102D" w:rsidRPr="00E64B0B" w:rsidRDefault="0015102D" w:rsidP="00D909CF">
            <w:pPr>
              <w:rPr>
                <w:rFonts w:ascii="Times New Roman" w:hAnsi="Times New Roman"/>
                <w:szCs w:val="22"/>
              </w:rPr>
            </w:pPr>
          </w:p>
        </w:tc>
      </w:tr>
      <w:tr w:rsidR="0015102D" w:rsidRPr="00E64B0B" w:rsidTr="00D909CF">
        <w:tc>
          <w:tcPr>
            <w:tcW w:w="2503" w:type="dxa"/>
          </w:tcPr>
          <w:p w:rsidR="00BB0441" w:rsidRPr="00E64B0B" w:rsidRDefault="0015102D" w:rsidP="00D909CF">
            <w:pPr>
              <w:rPr>
                <w:rFonts w:ascii="Times New Roman" w:hAnsi="Times New Roman"/>
                <w:szCs w:val="22"/>
              </w:rPr>
            </w:pPr>
            <w:r w:rsidRPr="00E64B0B">
              <w:rPr>
                <w:rFonts w:ascii="Times New Roman" w:hAnsi="Times New Roman"/>
                <w:szCs w:val="22"/>
              </w:rPr>
              <w:t>Ansök</w:t>
            </w:r>
            <w:r w:rsidR="001336E9">
              <w:rPr>
                <w:rFonts w:ascii="Times New Roman" w:hAnsi="Times New Roman"/>
                <w:szCs w:val="22"/>
              </w:rPr>
              <w:t>an</w:t>
            </w:r>
            <w:r w:rsidRPr="00E64B0B">
              <w:rPr>
                <w:rFonts w:ascii="Times New Roman" w:hAnsi="Times New Roman"/>
                <w:szCs w:val="22"/>
              </w:rPr>
              <w:t xml:space="preserve"> om befordran</w:t>
            </w:r>
            <w:r w:rsidR="00924A6A">
              <w:rPr>
                <w:rFonts w:ascii="Times New Roman" w:hAnsi="Times New Roman"/>
                <w:szCs w:val="22"/>
              </w:rPr>
              <w:t xml:space="preserve"> (ska ha inkommit senast 6 månader innan anställningen löper ut)</w:t>
            </w:r>
          </w:p>
          <w:p w:rsidR="0015102D" w:rsidRPr="00E64B0B" w:rsidRDefault="0015102D" w:rsidP="00D909CF">
            <w:pPr>
              <w:rPr>
                <w:rFonts w:ascii="Times New Roman" w:hAnsi="Times New Roman"/>
                <w:szCs w:val="22"/>
              </w:rPr>
            </w:pPr>
          </w:p>
        </w:tc>
        <w:tc>
          <w:tcPr>
            <w:tcW w:w="2504" w:type="dxa"/>
          </w:tcPr>
          <w:p w:rsidR="0015102D" w:rsidRPr="00E64B0B" w:rsidRDefault="0015102D" w:rsidP="00D909CF">
            <w:pPr>
              <w:rPr>
                <w:rFonts w:ascii="Times New Roman" w:hAnsi="Times New Roman"/>
                <w:szCs w:val="22"/>
              </w:rPr>
            </w:pPr>
          </w:p>
        </w:tc>
      </w:tr>
      <w:tr w:rsidR="0015102D" w:rsidRPr="00E64B0B" w:rsidTr="00D909CF">
        <w:tc>
          <w:tcPr>
            <w:tcW w:w="2503" w:type="dxa"/>
          </w:tcPr>
          <w:p w:rsidR="0015102D" w:rsidRPr="00E64B0B" w:rsidRDefault="0015102D" w:rsidP="00D909CF">
            <w:pPr>
              <w:rPr>
                <w:rFonts w:ascii="Times New Roman" w:hAnsi="Times New Roman"/>
                <w:szCs w:val="22"/>
              </w:rPr>
            </w:pPr>
            <w:r>
              <w:rPr>
                <w:rFonts w:ascii="Times New Roman" w:hAnsi="Times New Roman"/>
                <w:szCs w:val="22"/>
              </w:rPr>
              <w:t>Besked om befordran</w:t>
            </w:r>
          </w:p>
          <w:p w:rsidR="0015102D" w:rsidRPr="00E64B0B" w:rsidRDefault="0015102D" w:rsidP="00D909CF">
            <w:pPr>
              <w:rPr>
                <w:rFonts w:ascii="Times New Roman" w:hAnsi="Times New Roman"/>
                <w:szCs w:val="22"/>
              </w:rPr>
            </w:pPr>
          </w:p>
        </w:tc>
        <w:tc>
          <w:tcPr>
            <w:tcW w:w="2504" w:type="dxa"/>
          </w:tcPr>
          <w:p w:rsidR="0015102D" w:rsidRPr="00E64B0B" w:rsidRDefault="0015102D" w:rsidP="00D909CF">
            <w:pPr>
              <w:rPr>
                <w:rFonts w:ascii="Times New Roman" w:hAnsi="Times New Roman"/>
                <w:szCs w:val="22"/>
              </w:rPr>
            </w:pPr>
          </w:p>
        </w:tc>
      </w:tr>
    </w:tbl>
    <w:p w:rsidR="00D909CF" w:rsidRPr="00E64B0B" w:rsidRDefault="00D909CF" w:rsidP="00D909CF">
      <w:pPr>
        <w:rPr>
          <w:rFonts w:ascii="Times New Roman" w:hAnsi="Times New Roman"/>
          <w:szCs w:val="22"/>
        </w:rPr>
      </w:pPr>
    </w:p>
    <w:p w:rsidR="00D909CF" w:rsidRPr="00E64B0B" w:rsidRDefault="00D909CF" w:rsidP="00D909CF">
      <w:pPr>
        <w:rPr>
          <w:rFonts w:ascii="Times New Roman" w:hAnsi="Times New Roman"/>
          <w:b/>
          <w:szCs w:val="22"/>
        </w:rPr>
      </w:pPr>
    </w:p>
    <w:p w:rsidR="001B1302" w:rsidRPr="0015102D" w:rsidRDefault="00826841" w:rsidP="00D909CF">
      <w:pPr>
        <w:rPr>
          <w:rFonts w:ascii="Arial" w:hAnsi="Arial" w:cs="Arial"/>
          <w:b/>
          <w:szCs w:val="22"/>
        </w:rPr>
      </w:pPr>
      <w:r>
        <w:rPr>
          <w:rFonts w:ascii="Arial" w:hAnsi="Arial" w:cs="Arial"/>
          <w:b/>
          <w:szCs w:val="22"/>
        </w:rPr>
        <w:t>Planerade datum för a</w:t>
      </w:r>
      <w:r w:rsidR="001B1302" w:rsidRPr="0015102D">
        <w:rPr>
          <w:rFonts w:ascii="Arial" w:hAnsi="Arial" w:cs="Arial"/>
          <w:b/>
          <w:szCs w:val="22"/>
        </w:rPr>
        <w:t>vstämningsmöten anställd/chef</w:t>
      </w:r>
    </w:p>
    <w:p w:rsidR="001B1302" w:rsidRPr="00E64B0B" w:rsidRDefault="001B1302" w:rsidP="00D909CF">
      <w:pPr>
        <w:rPr>
          <w:rFonts w:ascii="Times New Roman" w:hAnsi="Times New Roman"/>
          <w:szCs w:val="22"/>
        </w:rPr>
      </w:pPr>
    </w:p>
    <w:tbl>
      <w:tblPr>
        <w:tblStyle w:val="Tabellrutnt"/>
        <w:tblW w:w="0" w:type="auto"/>
        <w:tblLook w:val="04A0" w:firstRow="1" w:lastRow="0" w:firstColumn="1" w:lastColumn="0" w:noHBand="0" w:noVBand="1"/>
      </w:tblPr>
      <w:tblGrid>
        <w:gridCol w:w="2503"/>
        <w:gridCol w:w="2503"/>
      </w:tblGrid>
      <w:tr w:rsidR="00A2381E" w:rsidRPr="00A2381E" w:rsidTr="007860A6">
        <w:tc>
          <w:tcPr>
            <w:tcW w:w="2503" w:type="dxa"/>
          </w:tcPr>
          <w:p w:rsidR="00A2381E" w:rsidRPr="00A2381E" w:rsidRDefault="00A2381E" w:rsidP="00826841">
            <w:pPr>
              <w:rPr>
                <w:rFonts w:ascii="Times New Roman" w:hAnsi="Times New Roman"/>
                <w:b/>
                <w:i/>
                <w:szCs w:val="22"/>
              </w:rPr>
            </w:pPr>
          </w:p>
        </w:tc>
        <w:tc>
          <w:tcPr>
            <w:tcW w:w="2503" w:type="dxa"/>
          </w:tcPr>
          <w:p w:rsidR="00A2381E" w:rsidRPr="00A2381E" w:rsidRDefault="00A2381E" w:rsidP="00D909CF">
            <w:pPr>
              <w:rPr>
                <w:rFonts w:ascii="Times New Roman" w:hAnsi="Times New Roman"/>
                <w:b/>
                <w:i/>
                <w:szCs w:val="22"/>
              </w:rPr>
            </w:pPr>
            <w:r w:rsidRPr="00A2381E">
              <w:rPr>
                <w:rFonts w:ascii="Times New Roman" w:hAnsi="Times New Roman"/>
                <w:b/>
                <w:i/>
                <w:szCs w:val="22"/>
              </w:rPr>
              <w:t>Datum</w:t>
            </w:r>
          </w:p>
        </w:tc>
      </w:tr>
      <w:tr w:rsidR="00826841" w:rsidRPr="00E64B0B" w:rsidTr="007860A6">
        <w:tc>
          <w:tcPr>
            <w:tcW w:w="2503" w:type="dxa"/>
          </w:tcPr>
          <w:p w:rsidR="00826841" w:rsidRPr="00E64B0B" w:rsidRDefault="00826841" w:rsidP="00826841">
            <w:pPr>
              <w:rPr>
                <w:rFonts w:ascii="Times New Roman" w:hAnsi="Times New Roman"/>
                <w:szCs w:val="22"/>
              </w:rPr>
            </w:pPr>
          </w:p>
          <w:p w:rsidR="00826841" w:rsidRPr="00E64B0B" w:rsidRDefault="00826841" w:rsidP="00826841">
            <w:pPr>
              <w:rPr>
                <w:rFonts w:ascii="Times New Roman" w:hAnsi="Times New Roman"/>
                <w:szCs w:val="22"/>
              </w:rPr>
            </w:pPr>
            <w:r>
              <w:rPr>
                <w:rFonts w:ascii="Times New Roman" w:hAnsi="Times New Roman"/>
                <w:szCs w:val="22"/>
              </w:rPr>
              <w:t>År 2</w:t>
            </w:r>
          </w:p>
        </w:tc>
        <w:tc>
          <w:tcPr>
            <w:tcW w:w="2503" w:type="dxa"/>
          </w:tcPr>
          <w:p w:rsidR="00826841" w:rsidRPr="00E64B0B" w:rsidRDefault="00826841" w:rsidP="00D909CF">
            <w:pPr>
              <w:rPr>
                <w:rFonts w:ascii="Times New Roman" w:hAnsi="Times New Roman"/>
                <w:szCs w:val="22"/>
              </w:rPr>
            </w:pPr>
          </w:p>
        </w:tc>
      </w:tr>
      <w:tr w:rsidR="00826841" w:rsidRPr="00E64B0B" w:rsidTr="007860A6">
        <w:tc>
          <w:tcPr>
            <w:tcW w:w="2503" w:type="dxa"/>
          </w:tcPr>
          <w:p w:rsidR="00826841" w:rsidRDefault="00826841" w:rsidP="00826841">
            <w:pPr>
              <w:rPr>
                <w:rFonts w:ascii="Times New Roman" w:hAnsi="Times New Roman"/>
                <w:szCs w:val="22"/>
              </w:rPr>
            </w:pPr>
          </w:p>
          <w:p w:rsidR="00826841" w:rsidRPr="00E64B0B" w:rsidRDefault="00826841" w:rsidP="00826841">
            <w:pPr>
              <w:rPr>
                <w:rFonts w:ascii="Times New Roman" w:hAnsi="Times New Roman"/>
                <w:szCs w:val="22"/>
              </w:rPr>
            </w:pPr>
            <w:r>
              <w:rPr>
                <w:rFonts w:ascii="Times New Roman" w:hAnsi="Times New Roman"/>
                <w:szCs w:val="22"/>
              </w:rPr>
              <w:t>År 3</w:t>
            </w:r>
          </w:p>
        </w:tc>
        <w:tc>
          <w:tcPr>
            <w:tcW w:w="2503" w:type="dxa"/>
          </w:tcPr>
          <w:p w:rsidR="00826841" w:rsidRPr="00E64B0B" w:rsidRDefault="00826841" w:rsidP="00D909CF">
            <w:pPr>
              <w:rPr>
                <w:rFonts w:ascii="Times New Roman" w:hAnsi="Times New Roman"/>
                <w:szCs w:val="22"/>
              </w:rPr>
            </w:pPr>
          </w:p>
        </w:tc>
      </w:tr>
      <w:tr w:rsidR="00826841" w:rsidRPr="00E64B0B" w:rsidTr="007860A6">
        <w:tc>
          <w:tcPr>
            <w:tcW w:w="2503" w:type="dxa"/>
          </w:tcPr>
          <w:p w:rsidR="00826841" w:rsidRPr="00E64B0B" w:rsidRDefault="00826841" w:rsidP="00826841">
            <w:pPr>
              <w:rPr>
                <w:rFonts w:ascii="Times New Roman" w:hAnsi="Times New Roman"/>
                <w:szCs w:val="22"/>
              </w:rPr>
            </w:pPr>
          </w:p>
          <w:p w:rsidR="00826841" w:rsidRPr="00E64B0B" w:rsidRDefault="00826841" w:rsidP="00826841">
            <w:pPr>
              <w:rPr>
                <w:rFonts w:ascii="Times New Roman" w:hAnsi="Times New Roman"/>
                <w:szCs w:val="22"/>
              </w:rPr>
            </w:pPr>
            <w:r>
              <w:rPr>
                <w:rFonts w:ascii="Times New Roman" w:hAnsi="Times New Roman"/>
                <w:szCs w:val="22"/>
              </w:rPr>
              <w:t>År 4</w:t>
            </w:r>
          </w:p>
        </w:tc>
        <w:tc>
          <w:tcPr>
            <w:tcW w:w="2503" w:type="dxa"/>
          </w:tcPr>
          <w:p w:rsidR="00826841" w:rsidRPr="00E64B0B" w:rsidRDefault="00826841" w:rsidP="00D909CF">
            <w:pPr>
              <w:rPr>
                <w:rFonts w:ascii="Times New Roman" w:hAnsi="Times New Roman"/>
                <w:szCs w:val="22"/>
              </w:rPr>
            </w:pPr>
          </w:p>
        </w:tc>
      </w:tr>
    </w:tbl>
    <w:p w:rsidR="001B1302" w:rsidRDefault="001B1302" w:rsidP="00AF7505">
      <w:pPr>
        <w:rPr>
          <w:rFonts w:ascii="Times New Roman" w:hAnsi="Times New Roman"/>
          <w:szCs w:val="22"/>
        </w:rPr>
      </w:pPr>
    </w:p>
    <w:p w:rsidR="00826841" w:rsidRDefault="00826841" w:rsidP="00AF7505">
      <w:pPr>
        <w:rPr>
          <w:rFonts w:ascii="Times New Roman" w:hAnsi="Times New Roman"/>
          <w:szCs w:val="22"/>
        </w:rPr>
      </w:pPr>
    </w:p>
    <w:p w:rsidR="00826841" w:rsidRPr="00826841" w:rsidRDefault="00826841" w:rsidP="00AF7505">
      <w:pPr>
        <w:rPr>
          <w:rFonts w:ascii="Arial" w:hAnsi="Arial" w:cs="Arial"/>
          <w:b/>
          <w:szCs w:val="22"/>
        </w:rPr>
      </w:pPr>
      <w:r w:rsidRPr="00826841">
        <w:rPr>
          <w:rFonts w:ascii="Arial" w:hAnsi="Arial" w:cs="Arial"/>
          <w:b/>
          <w:szCs w:val="22"/>
        </w:rPr>
        <w:t>Fastställande</w:t>
      </w:r>
      <w:r w:rsidR="007A1BE0">
        <w:rPr>
          <w:rFonts w:ascii="Arial" w:hAnsi="Arial" w:cs="Arial"/>
          <w:b/>
          <w:szCs w:val="22"/>
        </w:rPr>
        <w:t xml:space="preserve"> och uppföljning</w:t>
      </w:r>
    </w:p>
    <w:p w:rsidR="00826841" w:rsidRDefault="00826841" w:rsidP="00AF7505">
      <w:pPr>
        <w:rPr>
          <w:rFonts w:ascii="Times New Roman" w:hAnsi="Times New Roman"/>
          <w:szCs w:val="22"/>
        </w:rPr>
      </w:pPr>
    </w:p>
    <w:tbl>
      <w:tblPr>
        <w:tblStyle w:val="Tabellrutnt"/>
        <w:tblW w:w="8006" w:type="dxa"/>
        <w:tblLook w:val="04A0" w:firstRow="1" w:lastRow="0" w:firstColumn="1" w:lastColumn="0" w:noHBand="0" w:noVBand="1"/>
      </w:tblPr>
      <w:tblGrid>
        <w:gridCol w:w="2668"/>
        <w:gridCol w:w="2669"/>
        <w:gridCol w:w="2669"/>
      </w:tblGrid>
      <w:tr w:rsidR="00A2381E" w:rsidRPr="00A2381E" w:rsidTr="00A2381E">
        <w:trPr>
          <w:trHeight w:val="348"/>
        </w:trPr>
        <w:tc>
          <w:tcPr>
            <w:tcW w:w="2668" w:type="dxa"/>
          </w:tcPr>
          <w:p w:rsidR="00A2381E" w:rsidRPr="00A2381E" w:rsidRDefault="00A2381E" w:rsidP="00AF7505">
            <w:pPr>
              <w:rPr>
                <w:rFonts w:ascii="Times New Roman" w:hAnsi="Times New Roman"/>
                <w:b/>
                <w:i/>
                <w:szCs w:val="22"/>
              </w:rPr>
            </w:pPr>
            <w:r w:rsidRPr="00A2381E">
              <w:rPr>
                <w:rFonts w:ascii="Times New Roman" w:hAnsi="Times New Roman"/>
                <w:b/>
                <w:i/>
                <w:szCs w:val="22"/>
              </w:rPr>
              <w:t>Datum</w:t>
            </w:r>
          </w:p>
        </w:tc>
        <w:tc>
          <w:tcPr>
            <w:tcW w:w="2669" w:type="dxa"/>
          </w:tcPr>
          <w:p w:rsidR="00A2381E" w:rsidRPr="00A2381E" w:rsidRDefault="00A2381E" w:rsidP="00AF7505">
            <w:pPr>
              <w:rPr>
                <w:rFonts w:ascii="Times New Roman" w:hAnsi="Times New Roman"/>
                <w:b/>
                <w:i/>
                <w:szCs w:val="22"/>
              </w:rPr>
            </w:pPr>
            <w:r w:rsidRPr="00A2381E">
              <w:rPr>
                <w:rFonts w:ascii="Times New Roman" w:hAnsi="Times New Roman"/>
                <w:b/>
                <w:i/>
                <w:szCs w:val="22"/>
              </w:rPr>
              <w:t>Signatur anställd</w:t>
            </w:r>
          </w:p>
        </w:tc>
        <w:tc>
          <w:tcPr>
            <w:tcW w:w="2669" w:type="dxa"/>
          </w:tcPr>
          <w:p w:rsidR="00A2381E" w:rsidRPr="00A2381E" w:rsidRDefault="00A2381E" w:rsidP="00AF7505">
            <w:pPr>
              <w:rPr>
                <w:rFonts w:ascii="Times New Roman" w:hAnsi="Times New Roman"/>
                <w:b/>
                <w:i/>
                <w:szCs w:val="22"/>
              </w:rPr>
            </w:pPr>
            <w:r w:rsidRPr="00A2381E">
              <w:rPr>
                <w:rFonts w:ascii="Times New Roman" w:hAnsi="Times New Roman"/>
                <w:b/>
                <w:i/>
                <w:szCs w:val="22"/>
              </w:rPr>
              <w:t>Signatur chef</w:t>
            </w:r>
          </w:p>
        </w:tc>
      </w:tr>
      <w:tr w:rsidR="00863B6D" w:rsidTr="004029DD">
        <w:trPr>
          <w:trHeight w:val="658"/>
        </w:trPr>
        <w:tc>
          <w:tcPr>
            <w:tcW w:w="2668" w:type="dxa"/>
          </w:tcPr>
          <w:p w:rsidR="00863B6D" w:rsidRDefault="00863B6D" w:rsidP="00AF7505">
            <w:pPr>
              <w:rPr>
                <w:rFonts w:ascii="Times New Roman" w:hAnsi="Times New Roman"/>
                <w:szCs w:val="22"/>
              </w:rPr>
            </w:pPr>
          </w:p>
        </w:tc>
        <w:tc>
          <w:tcPr>
            <w:tcW w:w="2669" w:type="dxa"/>
          </w:tcPr>
          <w:p w:rsidR="00863B6D" w:rsidRDefault="00863B6D" w:rsidP="00AF7505">
            <w:pPr>
              <w:rPr>
                <w:rFonts w:ascii="Times New Roman" w:hAnsi="Times New Roman"/>
                <w:szCs w:val="22"/>
              </w:rPr>
            </w:pPr>
          </w:p>
        </w:tc>
        <w:tc>
          <w:tcPr>
            <w:tcW w:w="2669" w:type="dxa"/>
          </w:tcPr>
          <w:p w:rsidR="00863B6D" w:rsidRDefault="00863B6D" w:rsidP="00AF7505">
            <w:pPr>
              <w:rPr>
                <w:rFonts w:ascii="Times New Roman" w:hAnsi="Times New Roman"/>
                <w:szCs w:val="22"/>
              </w:rPr>
            </w:pPr>
          </w:p>
        </w:tc>
      </w:tr>
      <w:tr w:rsidR="00863B6D" w:rsidTr="004029DD">
        <w:trPr>
          <w:trHeight w:val="658"/>
        </w:trPr>
        <w:tc>
          <w:tcPr>
            <w:tcW w:w="2668" w:type="dxa"/>
          </w:tcPr>
          <w:p w:rsidR="00863B6D" w:rsidRDefault="00863B6D" w:rsidP="00AF7505">
            <w:pPr>
              <w:rPr>
                <w:rFonts w:ascii="Times New Roman" w:hAnsi="Times New Roman"/>
                <w:szCs w:val="22"/>
              </w:rPr>
            </w:pPr>
          </w:p>
        </w:tc>
        <w:tc>
          <w:tcPr>
            <w:tcW w:w="2669" w:type="dxa"/>
          </w:tcPr>
          <w:p w:rsidR="00863B6D" w:rsidRDefault="00863B6D" w:rsidP="00AF7505">
            <w:pPr>
              <w:rPr>
                <w:rFonts w:ascii="Times New Roman" w:hAnsi="Times New Roman"/>
                <w:szCs w:val="22"/>
              </w:rPr>
            </w:pPr>
          </w:p>
        </w:tc>
        <w:tc>
          <w:tcPr>
            <w:tcW w:w="2669" w:type="dxa"/>
          </w:tcPr>
          <w:p w:rsidR="00863B6D" w:rsidRDefault="00863B6D" w:rsidP="00AF7505">
            <w:pPr>
              <w:rPr>
                <w:rFonts w:ascii="Times New Roman" w:hAnsi="Times New Roman"/>
                <w:szCs w:val="22"/>
              </w:rPr>
            </w:pPr>
          </w:p>
        </w:tc>
      </w:tr>
      <w:tr w:rsidR="00863B6D" w:rsidTr="004029DD">
        <w:trPr>
          <w:trHeight w:val="686"/>
        </w:trPr>
        <w:tc>
          <w:tcPr>
            <w:tcW w:w="2668" w:type="dxa"/>
          </w:tcPr>
          <w:p w:rsidR="00863B6D" w:rsidRDefault="00863B6D" w:rsidP="00AF7505">
            <w:pPr>
              <w:rPr>
                <w:rFonts w:ascii="Times New Roman" w:hAnsi="Times New Roman"/>
                <w:szCs w:val="22"/>
              </w:rPr>
            </w:pPr>
          </w:p>
        </w:tc>
        <w:tc>
          <w:tcPr>
            <w:tcW w:w="2669" w:type="dxa"/>
          </w:tcPr>
          <w:p w:rsidR="00863B6D" w:rsidRDefault="00863B6D" w:rsidP="00AF7505">
            <w:pPr>
              <w:rPr>
                <w:rFonts w:ascii="Times New Roman" w:hAnsi="Times New Roman"/>
                <w:szCs w:val="22"/>
              </w:rPr>
            </w:pPr>
          </w:p>
        </w:tc>
        <w:tc>
          <w:tcPr>
            <w:tcW w:w="2669" w:type="dxa"/>
          </w:tcPr>
          <w:p w:rsidR="00863B6D" w:rsidRDefault="00863B6D" w:rsidP="00AF7505">
            <w:pPr>
              <w:rPr>
                <w:rFonts w:ascii="Times New Roman" w:hAnsi="Times New Roman"/>
                <w:szCs w:val="22"/>
              </w:rPr>
            </w:pPr>
          </w:p>
        </w:tc>
      </w:tr>
      <w:tr w:rsidR="00863B6D" w:rsidTr="004029DD">
        <w:trPr>
          <w:trHeight w:val="658"/>
        </w:trPr>
        <w:tc>
          <w:tcPr>
            <w:tcW w:w="2668" w:type="dxa"/>
          </w:tcPr>
          <w:p w:rsidR="00863B6D" w:rsidRDefault="00863B6D" w:rsidP="00AF7505">
            <w:pPr>
              <w:rPr>
                <w:rFonts w:ascii="Times New Roman" w:hAnsi="Times New Roman"/>
                <w:szCs w:val="22"/>
              </w:rPr>
            </w:pPr>
          </w:p>
        </w:tc>
        <w:tc>
          <w:tcPr>
            <w:tcW w:w="2669" w:type="dxa"/>
          </w:tcPr>
          <w:p w:rsidR="00863B6D" w:rsidRDefault="00863B6D" w:rsidP="00AF7505">
            <w:pPr>
              <w:rPr>
                <w:rFonts w:ascii="Times New Roman" w:hAnsi="Times New Roman"/>
                <w:szCs w:val="22"/>
              </w:rPr>
            </w:pPr>
          </w:p>
        </w:tc>
        <w:tc>
          <w:tcPr>
            <w:tcW w:w="2669" w:type="dxa"/>
          </w:tcPr>
          <w:p w:rsidR="00863B6D" w:rsidRDefault="00863B6D" w:rsidP="00AF7505">
            <w:pPr>
              <w:rPr>
                <w:rFonts w:ascii="Times New Roman" w:hAnsi="Times New Roman"/>
                <w:szCs w:val="22"/>
              </w:rPr>
            </w:pPr>
          </w:p>
        </w:tc>
      </w:tr>
      <w:tr w:rsidR="00863B6D" w:rsidTr="004029DD">
        <w:trPr>
          <w:trHeight w:val="658"/>
        </w:trPr>
        <w:tc>
          <w:tcPr>
            <w:tcW w:w="2668" w:type="dxa"/>
          </w:tcPr>
          <w:p w:rsidR="00863B6D" w:rsidRDefault="00863B6D" w:rsidP="00AF7505">
            <w:pPr>
              <w:rPr>
                <w:rFonts w:ascii="Times New Roman" w:hAnsi="Times New Roman"/>
                <w:szCs w:val="22"/>
              </w:rPr>
            </w:pPr>
          </w:p>
        </w:tc>
        <w:tc>
          <w:tcPr>
            <w:tcW w:w="2669" w:type="dxa"/>
          </w:tcPr>
          <w:p w:rsidR="00863B6D" w:rsidRDefault="00863B6D" w:rsidP="00AF7505">
            <w:pPr>
              <w:rPr>
                <w:rFonts w:ascii="Times New Roman" w:hAnsi="Times New Roman"/>
                <w:szCs w:val="22"/>
              </w:rPr>
            </w:pPr>
          </w:p>
        </w:tc>
        <w:tc>
          <w:tcPr>
            <w:tcW w:w="2669" w:type="dxa"/>
          </w:tcPr>
          <w:p w:rsidR="00863B6D" w:rsidRDefault="00863B6D" w:rsidP="00AF7505">
            <w:pPr>
              <w:rPr>
                <w:rFonts w:ascii="Times New Roman" w:hAnsi="Times New Roman"/>
                <w:szCs w:val="22"/>
              </w:rPr>
            </w:pPr>
          </w:p>
        </w:tc>
      </w:tr>
      <w:tr w:rsidR="00863B6D" w:rsidTr="004029DD">
        <w:trPr>
          <w:trHeight w:val="658"/>
        </w:trPr>
        <w:tc>
          <w:tcPr>
            <w:tcW w:w="2668" w:type="dxa"/>
          </w:tcPr>
          <w:p w:rsidR="00863B6D" w:rsidRDefault="00863B6D" w:rsidP="00AF7505">
            <w:pPr>
              <w:rPr>
                <w:rFonts w:ascii="Times New Roman" w:hAnsi="Times New Roman"/>
                <w:szCs w:val="22"/>
              </w:rPr>
            </w:pPr>
          </w:p>
        </w:tc>
        <w:tc>
          <w:tcPr>
            <w:tcW w:w="2669" w:type="dxa"/>
          </w:tcPr>
          <w:p w:rsidR="00863B6D" w:rsidRDefault="00863B6D" w:rsidP="00AF7505">
            <w:pPr>
              <w:rPr>
                <w:rFonts w:ascii="Times New Roman" w:hAnsi="Times New Roman"/>
                <w:szCs w:val="22"/>
              </w:rPr>
            </w:pPr>
          </w:p>
        </w:tc>
        <w:tc>
          <w:tcPr>
            <w:tcW w:w="2669" w:type="dxa"/>
          </w:tcPr>
          <w:p w:rsidR="00863B6D" w:rsidRDefault="00863B6D" w:rsidP="00AF7505">
            <w:pPr>
              <w:rPr>
                <w:rFonts w:ascii="Times New Roman" w:hAnsi="Times New Roman"/>
                <w:szCs w:val="22"/>
              </w:rPr>
            </w:pPr>
          </w:p>
        </w:tc>
      </w:tr>
    </w:tbl>
    <w:p w:rsidR="00826841" w:rsidRPr="00E64B0B" w:rsidRDefault="00826841" w:rsidP="00872618">
      <w:pPr>
        <w:rPr>
          <w:rFonts w:ascii="Times New Roman" w:hAnsi="Times New Roman"/>
          <w:szCs w:val="22"/>
        </w:rPr>
      </w:pPr>
    </w:p>
    <w:sectPr w:rsidR="00826841" w:rsidRPr="00E64B0B" w:rsidSect="00DB4242">
      <w:headerReference w:type="default" r:id="rId8"/>
      <w:footerReference w:type="default" r:id="rId9"/>
      <w:headerReference w:type="first" r:id="rId10"/>
      <w:footerReference w:type="first" r:id="rId11"/>
      <w:type w:val="continuous"/>
      <w:pgSz w:w="11900" w:h="16840"/>
      <w:pgMar w:top="624" w:right="2261" w:bottom="1701" w:left="2268" w:header="707" w:footer="707" w:gutter="0"/>
      <w:cols w:space="70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47E" w:rsidRDefault="0000047E">
      <w:r>
        <w:separator/>
      </w:r>
    </w:p>
  </w:endnote>
  <w:endnote w:type="continuationSeparator" w:id="0">
    <w:p w:rsidR="0000047E" w:rsidRDefault="00000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Garamond">
    <w:altName w:val="Adobe Garamond Pro"/>
    <w:panose1 w:val="02020502060506020403"/>
    <w:charset w:val="00"/>
    <w:family w:val="roman"/>
    <w:notTrueType/>
    <w:pitch w:val="variable"/>
    <w:sig w:usb0="800000AF" w:usb1="5000205B" w:usb2="00000000" w:usb3="00000000" w:csb0="0000009B"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 Frutiger Light">
    <w:altName w:val="Courier New"/>
    <w:charset w:val="00"/>
    <w:family w:val="auto"/>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rutiger 45 Light">
    <w:altName w:val="Courier New"/>
    <w:panose1 w:val="020B0402020204020204"/>
    <w:charset w:val="00"/>
    <w:family w:val="swiss"/>
    <w:notTrueType/>
    <w:pitch w:val="variable"/>
    <w:sig w:usb0="800000AF" w:usb1="4000204A"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242" w:rsidRDefault="00DB4242">
    <w:pPr>
      <w:pStyle w:val="Sidfot"/>
    </w:pPr>
    <w:r>
      <w:t>Uppdaterad 2019-01-15</w:t>
    </w:r>
  </w:p>
  <w:p w:rsidR="00DB4242" w:rsidRDefault="00DB424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926" w:rsidRDefault="00890926">
    <w:pPr>
      <w:pStyle w:val="Sidfo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47E" w:rsidRDefault="0000047E">
      <w:r>
        <w:separator/>
      </w:r>
    </w:p>
  </w:footnote>
  <w:footnote w:type="continuationSeparator" w:id="0">
    <w:p w:rsidR="0000047E" w:rsidRDefault="00000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926" w:rsidRDefault="00890926">
    <w:pPr>
      <w:pStyle w:val="Sidhuvud"/>
      <w:ind w:left="0"/>
    </w:pPr>
  </w:p>
  <w:p w:rsidR="00890926" w:rsidRDefault="00890926">
    <w:pPr>
      <w:pStyle w:val="Sidhuvud"/>
      <w:ind w:left="0"/>
    </w:pPr>
    <w:r>
      <w:tab/>
    </w:r>
    <w:r>
      <w:fldChar w:fldCharType="begin"/>
    </w:r>
    <w:r>
      <w:instrText xml:space="preserve"> PAGE  </w:instrText>
    </w:r>
    <w:r>
      <w:fldChar w:fldCharType="separate"/>
    </w:r>
    <w:r w:rsidR="00DB4242">
      <w:rPr>
        <w:noProof/>
      </w:rPr>
      <w:t>4</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926" w:rsidRDefault="00872618">
    <w:pPr>
      <w:pStyle w:val="Sidhuvud"/>
      <w:ind w:left="-1134"/>
    </w:pPr>
    <w:r>
      <w:rPr>
        <w:rFonts w:ascii="Times New Roman" w:hAnsi="Times New Roman"/>
        <w:noProof/>
        <w:sz w:val="24"/>
        <w:szCs w:val="24"/>
      </w:rPr>
      <w:drawing>
        <wp:anchor distT="0" distB="0" distL="114300" distR="114300" simplePos="0" relativeHeight="251660800" behindDoc="0" locked="0" layoutInCell="1" allowOverlap="1" wp14:anchorId="704E22F1" wp14:editId="009F6360">
          <wp:simplePos x="0" y="0"/>
          <wp:positionH relativeFrom="page">
            <wp:posOffset>836930</wp:posOffset>
          </wp:positionH>
          <wp:positionV relativeFrom="page">
            <wp:posOffset>513715</wp:posOffset>
          </wp:positionV>
          <wp:extent cx="1911985" cy="1242060"/>
          <wp:effectExtent l="0" t="0" r="0" b="0"/>
          <wp:wrapSquare wrapText="bothSides"/>
          <wp:docPr id="18" name="Bild 18" descr="Vänsterställd_enradig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änsterställd_enradig_sv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985" cy="1242060"/>
                  </a:xfrm>
                  <a:prstGeom prst="rect">
                    <a:avLst/>
                  </a:prstGeom>
                  <a:noFill/>
                </pic:spPr>
              </pic:pic>
            </a:graphicData>
          </a:graphic>
          <wp14:sizeRelH relativeFrom="page">
            <wp14:pctWidth>0</wp14:pctWidth>
          </wp14:sizeRelH>
          <wp14:sizeRelV relativeFrom="page">
            <wp14:pctHeight>0</wp14:pctHeight>
          </wp14:sizeRelV>
        </wp:anchor>
      </w:drawing>
    </w:r>
    <w:r w:rsidR="00890926" w:rsidRPr="003C1472">
      <w:rPr>
        <w:rFonts w:ascii="Frutiger 45 Light" w:hAnsi="Frutiger 45 Light"/>
        <w:b/>
        <w:noProof/>
        <w:szCs w:val="22"/>
      </w:rPr>
      <mc:AlternateContent>
        <mc:Choice Requires="wps">
          <w:drawing>
            <wp:anchor distT="0" distB="0" distL="114300" distR="114300" simplePos="0" relativeHeight="251658752" behindDoc="0" locked="0" layoutInCell="1" allowOverlap="1" wp14:anchorId="7DB41C09" wp14:editId="01A46E06">
              <wp:simplePos x="0" y="0"/>
              <wp:positionH relativeFrom="column">
                <wp:posOffset>2190124</wp:posOffset>
              </wp:positionH>
              <wp:positionV relativeFrom="paragraph">
                <wp:posOffset>49198</wp:posOffset>
              </wp:positionV>
              <wp:extent cx="3501845" cy="1337481"/>
              <wp:effectExtent l="0" t="0" r="22860" b="1524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1845" cy="1337481"/>
                      </a:xfrm>
                      <a:prstGeom prst="rect">
                        <a:avLst/>
                      </a:prstGeom>
                      <a:solidFill>
                        <a:srgbClr val="FFFFFF"/>
                      </a:solidFill>
                      <a:ln w="9525">
                        <a:solidFill>
                          <a:srgbClr val="000000"/>
                        </a:solidFill>
                        <a:miter lim="800000"/>
                        <a:headEnd/>
                        <a:tailEnd/>
                      </a:ln>
                    </wps:spPr>
                    <wps:txbx>
                      <w:txbxContent>
                        <w:p w:rsidR="00890926" w:rsidRPr="00401E6D" w:rsidRDefault="00890926" w:rsidP="003C1472">
                          <w:pPr>
                            <w:rPr>
                              <w:i/>
                            </w:rPr>
                          </w:pPr>
                          <w:r w:rsidRPr="00401E6D">
                            <w:rPr>
                              <w:i/>
                            </w:rPr>
                            <w:t>Namn</w:t>
                          </w:r>
                        </w:p>
                        <w:p w:rsidR="00890926" w:rsidRDefault="00890926" w:rsidP="003C1472"/>
                        <w:p w:rsidR="00890926" w:rsidRDefault="00890926" w:rsidP="003C1472"/>
                        <w:p w:rsidR="00890926" w:rsidRDefault="00890926" w:rsidP="003C1472">
                          <w:proofErr w:type="gramStart"/>
                          <w:r>
                            <w:t>………………………………………</w:t>
                          </w:r>
                          <w:r w:rsidR="00B203C4">
                            <w:t>…………………..</w:t>
                          </w:r>
                          <w:proofErr w:type="gramEnd"/>
                        </w:p>
                        <w:p w:rsidR="00B203C4" w:rsidRDefault="00B203C4" w:rsidP="003C1472"/>
                        <w:p w:rsidR="00B203C4" w:rsidRDefault="00B203C4" w:rsidP="003C1472"/>
                        <w:p w:rsidR="00890926" w:rsidRDefault="00890926" w:rsidP="003C1472"/>
                        <w:p w:rsidR="00890926" w:rsidRDefault="00890926" w:rsidP="003C14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B41C09" id="_x0000_t202" coordsize="21600,21600" o:spt="202" path="m,l,21600r21600,l21600,xe">
              <v:stroke joinstyle="miter"/>
              <v:path gradientshapeok="t" o:connecttype="rect"/>
            </v:shapetype>
            <v:shape id="Textruta 2" o:spid="_x0000_s1026" type="#_x0000_t202" style="position:absolute;left:0;text-align:left;margin-left:172.45pt;margin-top:3.85pt;width:275.75pt;height:10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">
              <v:textbox>
                <w:txbxContent>
                  <w:p w:rsidR="00890926" w:rsidRPr="00401E6D" w:rsidRDefault="00890926" w:rsidP="003C1472">
                    <w:pPr>
                      <w:rPr>
                        <w:i/>
                      </w:rPr>
                    </w:pPr>
                    <w:r w:rsidRPr="00401E6D">
                      <w:rPr>
                        <w:i/>
                      </w:rPr>
                      <w:t>Namn</w:t>
                    </w:r>
                  </w:p>
                  <w:p w:rsidR="00890926" w:rsidRDefault="00890926" w:rsidP="003C1472"/>
                  <w:p w:rsidR="00890926" w:rsidRDefault="00890926" w:rsidP="003C1472"/>
                  <w:p w:rsidR="00890926" w:rsidRDefault="00890926" w:rsidP="003C1472">
                    <w:proofErr w:type="gramStart"/>
                    <w:r>
                      <w:t>………………………………………</w:t>
                    </w:r>
                    <w:r w:rsidR="00B203C4">
                      <w:t>…………………..</w:t>
                    </w:r>
                    <w:proofErr w:type="gramEnd"/>
                  </w:p>
                  <w:p w:rsidR="00B203C4" w:rsidRDefault="00B203C4" w:rsidP="003C1472"/>
                  <w:p w:rsidR="00B203C4" w:rsidRDefault="00B203C4" w:rsidP="003C1472"/>
                  <w:p w:rsidR="00890926" w:rsidRDefault="00890926" w:rsidP="003C1472"/>
                  <w:p w:rsidR="00890926" w:rsidRDefault="00890926" w:rsidP="003C1472"/>
                </w:txbxContent>
              </v:textbox>
            </v:shape>
          </w:pict>
        </mc:Fallback>
      </mc:AlternateContent>
    </w:r>
    <w:r w:rsidR="00890926">
      <w:rPr>
        <w:noProof/>
      </w:rPr>
      <mc:AlternateContent>
        <mc:Choice Requires="wps">
          <w:drawing>
            <wp:anchor distT="0" distB="0" distL="114300" distR="114300" simplePos="0" relativeHeight="251656704" behindDoc="0" locked="0" layoutInCell="1" allowOverlap="1" wp14:anchorId="1C1D98A6" wp14:editId="3675E230">
              <wp:simplePos x="0" y="0"/>
              <wp:positionH relativeFrom="column">
                <wp:posOffset>4126865</wp:posOffset>
              </wp:positionH>
              <wp:positionV relativeFrom="paragraph">
                <wp:posOffset>419100</wp:posOffset>
              </wp:positionV>
              <wp:extent cx="1570990" cy="1003935"/>
              <wp:effectExtent l="254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990" cy="1003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0926" w:rsidRDefault="00890926">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D98A6" id="Text Box 6" o:spid="_x0000_s1027" type="#_x0000_t202" style="position:absolute;left:0;text-align:left;margin-left:324.95pt;margin-top:33pt;width:123.7pt;height:79.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" stroked="f">
              <v:textbox>
                <w:txbxContent>
                  <w:p w:rsidR="00890926" w:rsidRDefault="00890926">
                    <w:r>
                      <w:t xml:space="preserve"> </w:t>
                    </w:r>
                  </w:p>
                </w:txbxContent>
              </v:textbox>
            </v:shape>
          </w:pict>
        </mc:Fallback>
      </mc:AlternateContent>
    </w:r>
  </w:p>
  <w:p w:rsidR="00890926" w:rsidRDefault="00890926">
    <w:pPr>
      <w:pStyle w:val="Sidhuvud"/>
      <w:rPr>
        <w:noProof/>
      </w:rPr>
    </w:pPr>
  </w:p>
  <w:p w:rsidR="00890926" w:rsidRDefault="00890926" w:rsidP="00AD5D14">
    <w:pPr>
      <w:pStyle w:val="Sidhuvud"/>
    </w:pPr>
    <w:r>
      <w:rPr>
        <w:noProof/>
      </w:rPr>
      <mc:AlternateContent>
        <mc:Choice Requires="wps">
          <w:drawing>
            <wp:anchor distT="0" distB="0" distL="114300" distR="114300" simplePos="0" relativeHeight="251657728" behindDoc="0" locked="0" layoutInCell="1" allowOverlap="1" wp14:anchorId="63730E29" wp14:editId="4FF31E66">
              <wp:simplePos x="0" y="0"/>
              <wp:positionH relativeFrom="column">
                <wp:posOffset>-702945</wp:posOffset>
              </wp:positionH>
              <wp:positionV relativeFrom="paragraph">
                <wp:posOffset>-1905</wp:posOffset>
              </wp:positionV>
              <wp:extent cx="2444115" cy="685800"/>
              <wp:effectExtent l="1905" t="0" r="1905" b="190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0926" w:rsidRPr="00032AC0" w:rsidRDefault="00890926">
                          <w:pPr>
                            <w:rPr>
                              <w:rFonts w:ascii="Frutiger 45 Light" w:hAnsi="Frutiger 45 Light"/>
                              <w:i/>
                              <w:sz w:val="20"/>
                            </w:rPr>
                          </w:pPr>
                        </w:p>
                        <w:p w:rsidR="00890926" w:rsidRDefault="008909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30E29" id="Text Box 7" o:spid="_x0000_s1028" type="#_x0000_t202" style="position:absolute;left:0;text-align:left;margin-left:-55.35pt;margin-top:-.15pt;width:192.45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833hgIAABY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" stroked="f">
              <v:textbox>
                <w:txbxContent>
                  <w:p w:rsidR="00890926" w:rsidRPr="00032AC0" w:rsidRDefault="00890926">
                    <w:pPr>
                      <w:rPr>
                        <w:rFonts w:ascii="Frutiger 45 Light" w:hAnsi="Frutiger 45 Light"/>
                        <w:i/>
                        <w:sz w:val="20"/>
                      </w:rPr>
                    </w:pPr>
                  </w:p>
                  <w:p w:rsidR="00890926" w:rsidRDefault="00890926"/>
                </w:txbxContent>
              </v:textbox>
            </v:shape>
          </w:pict>
        </mc:Fallback>
      </mc:AlternateContent>
    </w:r>
    <w:r>
      <w:rPr>
        <w:rFonts w:ascii="Times" w:hAnsi="Times"/>
        <w:noProof/>
        <w:sz w:val="20"/>
      </w:rPr>
      <mc:AlternateContent>
        <mc:Choice Requires="wps">
          <w:drawing>
            <wp:anchor distT="0" distB="0" distL="114300" distR="114300" simplePos="0" relativeHeight="251655680" behindDoc="0" locked="0" layoutInCell="0" allowOverlap="1" wp14:anchorId="3CE21149" wp14:editId="47BDFC61">
              <wp:simplePos x="0" y="0"/>
              <wp:positionH relativeFrom="page">
                <wp:posOffset>720090</wp:posOffset>
              </wp:positionH>
              <wp:positionV relativeFrom="page">
                <wp:posOffset>1871980</wp:posOffset>
              </wp:positionV>
              <wp:extent cx="3120390" cy="5969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039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890926" w:rsidRDefault="00890926">
                          <w:pPr>
                            <w:pStyle w:val="Instavd"/>
                            <w:rPr>
                              <w:rFonts w:ascii="AGaramond" w:hAnsi="AGaramond"/>
                              <w:i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21149" id="Rectangle 1" o:spid="_x0000_s1029" style="position:absolute;left:0;text-align:left;margin-left:56.7pt;margin-top:147.4pt;width:245.7pt;height:4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" o:allowincell="f" filled="f" stroked="f" strokeweight="0">
              <v:textbox inset="0,0,0,0">
                <w:txbxContent>
                  <w:p w:rsidR="00890926" w:rsidRDefault="00890926">
                    <w:pPr>
                      <w:pStyle w:val="Instavd"/>
                      <w:rPr>
                        <w:rFonts w:ascii="AGaramond" w:hAnsi="AGaramond"/>
                        <w:iCs/>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1190E"/>
    <w:multiLevelType w:val="hybridMultilevel"/>
    <w:tmpl w:val="17348870"/>
    <w:lvl w:ilvl="0" w:tplc="AA728C5C">
      <w:start w:val="1"/>
      <w:numFmt w:val="upperLetter"/>
      <w:lvlText w:val="%1."/>
      <w:lvlJc w:val="left"/>
      <w:pPr>
        <w:ind w:left="720" w:hanging="360"/>
      </w:pPr>
      <w:rPr>
        <w:rFonts w:ascii="Times New Roman" w:eastAsiaTheme="minorHAnsi" w:hAnsi="Times New Roman"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1540996"/>
    <w:multiLevelType w:val="hybridMultilevel"/>
    <w:tmpl w:val="EC866516"/>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6184553"/>
    <w:multiLevelType w:val="hybridMultilevel"/>
    <w:tmpl w:val="833625BC"/>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69D3DA7"/>
    <w:multiLevelType w:val="hybridMultilevel"/>
    <w:tmpl w:val="F46EE926"/>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443CE5"/>
    <w:multiLevelType w:val="hybridMultilevel"/>
    <w:tmpl w:val="969205B6"/>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F230846"/>
    <w:multiLevelType w:val="hybridMultilevel"/>
    <w:tmpl w:val="402669AE"/>
    <w:lvl w:ilvl="0" w:tplc="041D0015">
      <w:start w:val="1"/>
      <w:numFmt w:val="upperLetter"/>
      <w:lvlText w:val="%1."/>
      <w:lvlJc w:val="left"/>
      <w:pPr>
        <w:ind w:left="836" w:hanging="360"/>
      </w:pPr>
    </w:lvl>
    <w:lvl w:ilvl="1" w:tplc="041D0019" w:tentative="1">
      <w:start w:val="1"/>
      <w:numFmt w:val="lowerLetter"/>
      <w:lvlText w:val="%2."/>
      <w:lvlJc w:val="left"/>
      <w:pPr>
        <w:ind w:left="1556" w:hanging="360"/>
      </w:pPr>
    </w:lvl>
    <w:lvl w:ilvl="2" w:tplc="041D001B" w:tentative="1">
      <w:start w:val="1"/>
      <w:numFmt w:val="lowerRoman"/>
      <w:lvlText w:val="%3."/>
      <w:lvlJc w:val="right"/>
      <w:pPr>
        <w:ind w:left="2276" w:hanging="180"/>
      </w:pPr>
    </w:lvl>
    <w:lvl w:ilvl="3" w:tplc="041D000F" w:tentative="1">
      <w:start w:val="1"/>
      <w:numFmt w:val="decimal"/>
      <w:lvlText w:val="%4."/>
      <w:lvlJc w:val="left"/>
      <w:pPr>
        <w:ind w:left="2996" w:hanging="360"/>
      </w:pPr>
    </w:lvl>
    <w:lvl w:ilvl="4" w:tplc="041D0019" w:tentative="1">
      <w:start w:val="1"/>
      <w:numFmt w:val="lowerLetter"/>
      <w:lvlText w:val="%5."/>
      <w:lvlJc w:val="left"/>
      <w:pPr>
        <w:ind w:left="3716" w:hanging="360"/>
      </w:pPr>
    </w:lvl>
    <w:lvl w:ilvl="5" w:tplc="041D001B" w:tentative="1">
      <w:start w:val="1"/>
      <w:numFmt w:val="lowerRoman"/>
      <w:lvlText w:val="%6."/>
      <w:lvlJc w:val="right"/>
      <w:pPr>
        <w:ind w:left="4436" w:hanging="180"/>
      </w:pPr>
    </w:lvl>
    <w:lvl w:ilvl="6" w:tplc="041D000F" w:tentative="1">
      <w:start w:val="1"/>
      <w:numFmt w:val="decimal"/>
      <w:lvlText w:val="%7."/>
      <w:lvlJc w:val="left"/>
      <w:pPr>
        <w:ind w:left="5156" w:hanging="360"/>
      </w:pPr>
    </w:lvl>
    <w:lvl w:ilvl="7" w:tplc="041D0019" w:tentative="1">
      <w:start w:val="1"/>
      <w:numFmt w:val="lowerLetter"/>
      <w:lvlText w:val="%8."/>
      <w:lvlJc w:val="left"/>
      <w:pPr>
        <w:ind w:left="5876" w:hanging="360"/>
      </w:pPr>
    </w:lvl>
    <w:lvl w:ilvl="8" w:tplc="041D001B" w:tentative="1">
      <w:start w:val="1"/>
      <w:numFmt w:val="lowerRoman"/>
      <w:lvlText w:val="%9."/>
      <w:lvlJc w:val="right"/>
      <w:pPr>
        <w:ind w:left="6596" w:hanging="180"/>
      </w:pPr>
    </w:lvl>
  </w:abstractNum>
  <w:abstractNum w:abstractNumId="6" w15:restartNumberingAfterBreak="0">
    <w:nsid w:val="314B35FB"/>
    <w:multiLevelType w:val="hybridMultilevel"/>
    <w:tmpl w:val="5002D874"/>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97869AD"/>
    <w:multiLevelType w:val="hybridMultilevel"/>
    <w:tmpl w:val="A614DF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006634D"/>
    <w:multiLevelType w:val="hybridMultilevel"/>
    <w:tmpl w:val="9D1A946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9" w15:restartNumberingAfterBreak="0">
    <w:nsid w:val="450349DE"/>
    <w:multiLevelType w:val="hybridMultilevel"/>
    <w:tmpl w:val="2FAAF2D8"/>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5120CA5"/>
    <w:multiLevelType w:val="hybridMultilevel"/>
    <w:tmpl w:val="261412F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5440FAA"/>
    <w:multiLevelType w:val="hybridMultilevel"/>
    <w:tmpl w:val="342008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A641232"/>
    <w:multiLevelType w:val="hybridMultilevel"/>
    <w:tmpl w:val="871802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D7F462C"/>
    <w:multiLevelType w:val="hybridMultilevel"/>
    <w:tmpl w:val="8F345444"/>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0A03E55"/>
    <w:multiLevelType w:val="hybridMultilevel"/>
    <w:tmpl w:val="ED381A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34A0644"/>
    <w:multiLevelType w:val="hybridMultilevel"/>
    <w:tmpl w:val="AC56E50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4CE1EAA"/>
    <w:multiLevelType w:val="hybridMultilevel"/>
    <w:tmpl w:val="3BCA471E"/>
    <w:lvl w:ilvl="0" w:tplc="041D0015">
      <w:start w:val="1"/>
      <w:numFmt w:val="upperLetter"/>
      <w:lvlText w:val="%1."/>
      <w:lvlJc w:val="left"/>
      <w:pPr>
        <w:ind w:left="360" w:hanging="360"/>
      </w:pPr>
    </w:lvl>
    <w:lvl w:ilvl="1" w:tplc="041D0019" w:tentative="1">
      <w:start w:val="1"/>
      <w:numFmt w:val="lowerLetter"/>
      <w:lvlText w:val="%2."/>
      <w:lvlJc w:val="left"/>
      <w:pPr>
        <w:ind w:left="1080" w:hanging="360"/>
      </w:pPr>
    </w:lvl>
    <w:lvl w:ilvl="2" w:tplc="041D001B">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7" w15:restartNumberingAfterBreak="0">
    <w:nsid w:val="586D2372"/>
    <w:multiLevelType w:val="hybridMultilevel"/>
    <w:tmpl w:val="0A54A5D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595602DA"/>
    <w:multiLevelType w:val="hybridMultilevel"/>
    <w:tmpl w:val="A41AE2C8"/>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9" w15:restartNumberingAfterBreak="0">
    <w:nsid w:val="5B546338"/>
    <w:multiLevelType w:val="hybridMultilevel"/>
    <w:tmpl w:val="9606ECA0"/>
    <w:lvl w:ilvl="0" w:tplc="55A87DB4">
      <w:start w:val="1"/>
      <w:numFmt w:val="upperLetter"/>
      <w:lvlText w:val="%1."/>
      <w:lvlJc w:val="left"/>
      <w:pPr>
        <w:ind w:left="720" w:hanging="360"/>
      </w:pPr>
      <w:rPr>
        <w:rFonts w:ascii="Times New Roman" w:hAnsi="Times New Roman" w:cs="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C432E86"/>
    <w:multiLevelType w:val="hybridMultilevel"/>
    <w:tmpl w:val="B6403BB2"/>
    <w:lvl w:ilvl="0" w:tplc="041D0001">
      <w:start w:val="1"/>
      <w:numFmt w:val="bullet"/>
      <w:lvlText w:val=""/>
      <w:lvlJc w:val="left"/>
      <w:pPr>
        <w:ind w:left="2024" w:hanging="360"/>
      </w:pPr>
      <w:rPr>
        <w:rFonts w:ascii="Symbol" w:hAnsi="Symbol" w:hint="default"/>
      </w:rPr>
    </w:lvl>
    <w:lvl w:ilvl="1" w:tplc="041D0003">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1" w15:restartNumberingAfterBreak="0">
    <w:nsid w:val="5CDE0CAF"/>
    <w:multiLevelType w:val="hybridMultilevel"/>
    <w:tmpl w:val="6DB092C2"/>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D440A8C"/>
    <w:multiLevelType w:val="hybridMultilevel"/>
    <w:tmpl w:val="9D960C5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7B3B57BE"/>
    <w:multiLevelType w:val="hybridMultilevel"/>
    <w:tmpl w:val="24A67EC2"/>
    <w:lvl w:ilvl="0" w:tplc="511865D6">
      <w:start w:val="1"/>
      <w:numFmt w:val="bullet"/>
      <w:lvlText w:val="-"/>
      <w:lvlJc w:val="left"/>
      <w:pPr>
        <w:tabs>
          <w:tab w:val="num" w:pos="720"/>
        </w:tabs>
        <w:ind w:left="720" w:hanging="360"/>
      </w:pPr>
      <w:rPr>
        <w:rFonts w:ascii="AGaramond" w:eastAsia="Times New Roman" w:hAnsi="AGaramond"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20"/>
  </w:num>
  <w:num w:numId="5">
    <w:abstractNumId w:val="18"/>
  </w:num>
  <w:num w:numId="6">
    <w:abstractNumId w:val="10"/>
  </w:num>
  <w:num w:numId="7">
    <w:abstractNumId w:val="22"/>
  </w:num>
  <w:num w:numId="8">
    <w:abstractNumId w:val="21"/>
  </w:num>
  <w:num w:numId="9">
    <w:abstractNumId w:val="11"/>
  </w:num>
  <w:num w:numId="10">
    <w:abstractNumId w:val="7"/>
  </w:num>
  <w:num w:numId="11">
    <w:abstractNumId w:val="12"/>
  </w:num>
  <w:num w:numId="12">
    <w:abstractNumId w:val="0"/>
  </w:num>
  <w:num w:numId="13">
    <w:abstractNumId w:val="16"/>
  </w:num>
  <w:num w:numId="14">
    <w:abstractNumId w:val="19"/>
  </w:num>
  <w:num w:numId="15">
    <w:abstractNumId w:val="1"/>
  </w:num>
  <w:num w:numId="16">
    <w:abstractNumId w:val="4"/>
  </w:num>
  <w:num w:numId="17">
    <w:abstractNumId w:val="2"/>
  </w:num>
  <w:num w:numId="18">
    <w:abstractNumId w:val="13"/>
  </w:num>
  <w:num w:numId="19">
    <w:abstractNumId w:val="9"/>
  </w:num>
  <w:num w:numId="20">
    <w:abstractNumId w:val="5"/>
  </w:num>
  <w:num w:numId="21">
    <w:abstractNumId w:val="15"/>
  </w:num>
  <w:num w:numId="22">
    <w:abstractNumId w:val="6"/>
  </w:num>
  <w:num w:numId="23">
    <w:abstractNumId w:val="1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A1F"/>
    <w:rsid w:val="0000047E"/>
    <w:rsid w:val="0000771F"/>
    <w:rsid w:val="00021B3E"/>
    <w:rsid w:val="00030A70"/>
    <w:rsid w:val="000316A3"/>
    <w:rsid w:val="00032AC0"/>
    <w:rsid w:val="00035DA0"/>
    <w:rsid w:val="00042CEB"/>
    <w:rsid w:val="00055A58"/>
    <w:rsid w:val="00057061"/>
    <w:rsid w:val="00057C00"/>
    <w:rsid w:val="00080A6F"/>
    <w:rsid w:val="0008488A"/>
    <w:rsid w:val="00092907"/>
    <w:rsid w:val="000A1861"/>
    <w:rsid w:val="000A406E"/>
    <w:rsid w:val="000A4476"/>
    <w:rsid w:val="000A5D45"/>
    <w:rsid w:val="000B12AC"/>
    <w:rsid w:val="000C0109"/>
    <w:rsid w:val="000C16D6"/>
    <w:rsid w:val="000C321D"/>
    <w:rsid w:val="000E3A42"/>
    <w:rsid w:val="000E4C70"/>
    <w:rsid w:val="000E7124"/>
    <w:rsid w:val="000F431A"/>
    <w:rsid w:val="00101F24"/>
    <w:rsid w:val="00105D81"/>
    <w:rsid w:val="00106943"/>
    <w:rsid w:val="001079D0"/>
    <w:rsid w:val="00110FCB"/>
    <w:rsid w:val="001166EF"/>
    <w:rsid w:val="001336E9"/>
    <w:rsid w:val="00137B82"/>
    <w:rsid w:val="00143369"/>
    <w:rsid w:val="0015102D"/>
    <w:rsid w:val="00153CAE"/>
    <w:rsid w:val="001544C6"/>
    <w:rsid w:val="00175B4A"/>
    <w:rsid w:val="00183A1F"/>
    <w:rsid w:val="0019613E"/>
    <w:rsid w:val="001979CA"/>
    <w:rsid w:val="001A2EE1"/>
    <w:rsid w:val="001A5E67"/>
    <w:rsid w:val="001B1302"/>
    <w:rsid w:val="001C6D67"/>
    <w:rsid w:val="001E364C"/>
    <w:rsid w:val="001E4586"/>
    <w:rsid w:val="00212120"/>
    <w:rsid w:val="00213694"/>
    <w:rsid w:val="00214FAF"/>
    <w:rsid w:val="0022051E"/>
    <w:rsid w:val="00223D5F"/>
    <w:rsid w:val="0022418B"/>
    <w:rsid w:val="002273B9"/>
    <w:rsid w:val="00231B99"/>
    <w:rsid w:val="00234820"/>
    <w:rsid w:val="00251FEC"/>
    <w:rsid w:val="0025556A"/>
    <w:rsid w:val="002606B7"/>
    <w:rsid w:val="00264085"/>
    <w:rsid w:val="00264947"/>
    <w:rsid w:val="00274E7D"/>
    <w:rsid w:val="00286C3E"/>
    <w:rsid w:val="002A3362"/>
    <w:rsid w:val="002B36B0"/>
    <w:rsid w:val="002B6991"/>
    <w:rsid w:val="002D046B"/>
    <w:rsid w:val="002D673D"/>
    <w:rsid w:val="002E5F36"/>
    <w:rsid w:val="002E672E"/>
    <w:rsid w:val="002F0484"/>
    <w:rsid w:val="002F2C6C"/>
    <w:rsid w:val="002F66C6"/>
    <w:rsid w:val="00307111"/>
    <w:rsid w:val="0032646D"/>
    <w:rsid w:val="003537FD"/>
    <w:rsid w:val="003556E5"/>
    <w:rsid w:val="00357979"/>
    <w:rsid w:val="00357EF0"/>
    <w:rsid w:val="003603DA"/>
    <w:rsid w:val="00371017"/>
    <w:rsid w:val="00372E3F"/>
    <w:rsid w:val="00375121"/>
    <w:rsid w:val="003873E5"/>
    <w:rsid w:val="003A118A"/>
    <w:rsid w:val="003A15C6"/>
    <w:rsid w:val="003B2DB3"/>
    <w:rsid w:val="003B30A9"/>
    <w:rsid w:val="003B6DB7"/>
    <w:rsid w:val="003C1472"/>
    <w:rsid w:val="003C7A9A"/>
    <w:rsid w:val="003D0BD2"/>
    <w:rsid w:val="003E7AC0"/>
    <w:rsid w:val="00401E6D"/>
    <w:rsid w:val="004029DD"/>
    <w:rsid w:val="0040357A"/>
    <w:rsid w:val="00414001"/>
    <w:rsid w:val="00450692"/>
    <w:rsid w:val="00451718"/>
    <w:rsid w:val="0045246E"/>
    <w:rsid w:val="004844DD"/>
    <w:rsid w:val="004A6E83"/>
    <w:rsid w:val="004C45F2"/>
    <w:rsid w:val="004C6E03"/>
    <w:rsid w:val="004D0014"/>
    <w:rsid w:val="004D3769"/>
    <w:rsid w:val="004D7279"/>
    <w:rsid w:val="004E0570"/>
    <w:rsid w:val="004F3B3C"/>
    <w:rsid w:val="005005F1"/>
    <w:rsid w:val="00502328"/>
    <w:rsid w:val="00503DEC"/>
    <w:rsid w:val="00512E65"/>
    <w:rsid w:val="00514919"/>
    <w:rsid w:val="0054309C"/>
    <w:rsid w:val="00591130"/>
    <w:rsid w:val="005927A3"/>
    <w:rsid w:val="005A199C"/>
    <w:rsid w:val="005A55BA"/>
    <w:rsid w:val="005A6676"/>
    <w:rsid w:val="005C75F5"/>
    <w:rsid w:val="005D3EA5"/>
    <w:rsid w:val="005D7A84"/>
    <w:rsid w:val="005E737F"/>
    <w:rsid w:val="005F00ED"/>
    <w:rsid w:val="006149FB"/>
    <w:rsid w:val="00633E5A"/>
    <w:rsid w:val="00636B19"/>
    <w:rsid w:val="006406A5"/>
    <w:rsid w:val="006430CF"/>
    <w:rsid w:val="006431F4"/>
    <w:rsid w:val="00650D26"/>
    <w:rsid w:val="00651AB2"/>
    <w:rsid w:val="00670086"/>
    <w:rsid w:val="00687C28"/>
    <w:rsid w:val="006B145A"/>
    <w:rsid w:val="006B2816"/>
    <w:rsid w:val="006B3572"/>
    <w:rsid w:val="006B745D"/>
    <w:rsid w:val="006C48F8"/>
    <w:rsid w:val="006F450B"/>
    <w:rsid w:val="007117D7"/>
    <w:rsid w:val="00714ED5"/>
    <w:rsid w:val="007161AB"/>
    <w:rsid w:val="00720090"/>
    <w:rsid w:val="00740903"/>
    <w:rsid w:val="0074374B"/>
    <w:rsid w:val="0075585B"/>
    <w:rsid w:val="00783AD3"/>
    <w:rsid w:val="007855D5"/>
    <w:rsid w:val="00792632"/>
    <w:rsid w:val="007A136E"/>
    <w:rsid w:val="007A1BE0"/>
    <w:rsid w:val="007B18BB"/>
    <w:rsid w:val="007B1C6B"/>
    <w:rsid w:val="007C101A"/>
    <w:rsid w:val="007C4BAE"/>
    <w:rsid w:val="007E37A6"/>
    <w:rsid w:val="007E439E"/>
    <w:rsid w:val="007E71E9"/>
    <w:rsid w:val="007F6F02"/>
    <w:rsid w:val="00826841"/>
    <w:rsid w:val="008354E2"/>
    <w:rsid w:val="008423AC"/>
    <w:rsid w:val="008502B2"/>
    <w:rsid w:val="00857E55"/>
    <w:rsid w:val="00861536"/>
    <w:rsid w:val="00863B6D"/>
    <w:rsid w:val="008660B5"/>
    <w:rsid w:val="00872618"/>
    <w:rsid w:val="00873620"/>
    <w:rsid w:val="00873FA4"/>
    <w:rsid w:val="008777F4"/>
    <w:rsid w:val="00877C02"/>
    <w:rsid w:val="00884A5C"/>
    <w:rsid w:val="00887286"/>
    <w:rsid w:val="00887C1C"/>
    <w:rsid w:val="00890926"/>
    <w:rsid w:val="008A0092"/>
    <w:rsid w:val="008A0E1D"/>
    <w:rsid w:val="008B2942"/>
    <w:rsid w:val="008D133C"/>
    <w:rsid w:val="008E4F5C"/>
    <w:rsid w:val="008E5C30"/>
    <w:rsid w:val="008F468C"/>
    <w:rsid w:val="008F4A64"/>
    <w:rsid w:val="008F79DF"/>
    <w:rsid w:val="008F7FF4"/>
    <w:rsid w:val="00906C2C"/>
    <w:rsid w:val="00920178"/>
    <w:rsid w:val="00924A6A"/>
    <w:rsid w:val="00927DC0"/>
    <w:rsid w:val="00942FC2"/>
    <w:rsid w:val="00943AA8"/>
    <w:rsid w:val="00954341"/>
    <w:rsid w:val="00974ADD"/>
    <w:rsid w:val="009772D3"/>
    <w:rsid w:val="00986A29"/>
    <w:rsid w:val="00990C8E"/>
    <w:rsid w:val="00991B4E"/>
    <w:rsid w:val="00997962"/>
    <w:rsid w:val="009A0B4D"/>
    <w:rsid w:val="009A264C"/>
    <w:rsid w:val="009A36DA"/>
    <w:rsid w:val="009F7B2C"/>
    <w:rsid w:val="00A00340"/>
    <w:rsid w:val="00A0115B"/>
    <w:rsid w:val="00A06B69"/>
    <w:rsid w:val="00A1796F"/>
    <w:rsid w:val="00A2381E"/>
    <w:rsid w:val="00A6252C"/>
    <w:rsid w:val="00A74A76"/>
    <w:rsid w:val="00A874AF"/>
    <w:rsid w:val="00AC4DCB"/>
    <w:rsid w:val="00AD5D14"/>
    <w:rsid w:val="00AF3820"/>
    <w:rsid w:val="00AF7505"/>
    <w:rsid w:val="00B1065E"/>
    <w:rsid w:val="00B16437"/>
    <w:rsid w:val="00B203C4"/>
    <w:rsid w:val="00B2476D"/>
    <w:rsid w:val="00B30AFA"/>
    <w:rsid w:val="00B3259B"/>
    <w:rsid w:val="00B35D5F"/>
    <w:rsid w:val="00B51C70"/>
    <w:rsid w:val="00B95572"/>
    <w:rsid w:val="00BA050A"/>
    <w:rsid w:val="00BA0C6F"/>
    <w:rsid w:val="00BA1D0A"/>
    <w:rsid w:val="00BB0441"/>
    <w:rsid w:val="00BC0467"/>
    <w:rsid w:val="00BC175C"/>
    <w:rsid w:val="00BD12E4"/>
    <w:rsid w:val="00BD3CDC"/>
    <w:rsid w:val="00BD6E93"/>
    <w:rsid w:val="00BD7671"/>
    <w:rsid w:val="00BF1821"/>
    <w:rsid w:val="00BF4F5D"/>
    <w:rsid w:val="00BF7D46"/>
    <w:rsid w:val="00C0712D"/>
    <w:rsid w:val="00C072FA"/>
    <w:rsid w:val="00C14B3D"/>
    <w:rsid w:val="00C259AC"/>
    <w:rsid w:val="00C4264F"/>
    <w:rsid w:val="00C4762B"/>
    <w:rsid w:val="00C52971"/>
    <w:rsid w:val="00C53F61"/>
    <w:rsid w:val="00C6358F"/>
    <w:rsid w:val="00C67DB4"/>
    <w:rsid w:val="00C8677E"/>
    <w:rsid w:val="00CD0296"/>
    <w:rsid w:val="00CD2DC8"/>
    <w:rsid w:val="00CD6C70"/>
    <w:rsid w:val="00CE19D6"/>
    <w:rsid w:val="00CE1B8A"/>
    <w:rsid w:val="00CE424B"/>
    <w:rsid w:val="00CE623F"/>
    <w:rsid w:val="00CF41EF"/>
    <w:rsid w:val="00D00688"/>
    <w:rsid w:val="00D024FA"/>
    <w:rsid w:val="00D02EF0"/>
    <w:rsid w:val="00D12169"/>
    <w:rsid w:val="00D27BF8"/>
    <w:rsid w:val="00D407A3"/>
    <w:rsid w:val="00D41DBE"/>
    <w:rsid w:val="00D43775"/>
    <w:rsid w:val="00D4632F"/>
    <w:rsid w:val="00D46A58"/>
    <w:rsid w:val="00D56A66"/>
    <w:rsid w:val="00D62292"/>
    <w:rsid w:val="00D74AA2"/>
    <w:rsid w:val="00D844DE"/>
    <w:rsid w:val="00D84893"/>
    <w:rsid w:val="00D909CF"/>
    <w:rsid w:val="00D92D83"/>
    <w:rsid w:val="00DA0C22"/>
    <w:rsid w:val="00DB0DF2"/>
    <w:rsid w:val="00DB4242"/>
    <w:rsid w:val="00DC11E9"/>
    <w:rsid w:val="00DC1E8B"/>
    <w:rsid w:val="00DD7918"/>
    <w:rsid w:val="00DE7100"/>
    <w:rsid w:val="00E01322"/>
    <w:rsid w:val="00E23A8C"/>
    <w:rsid w:val="00E3107C"/>
    <w:rsid w:val="00E330D6"/>
    <w:rsid w:val="00E35CC9"/>
    <w:rsid w:val="00E408B8"/>
    <w:rsid w:val="00E470E2"/>
    <w:rsid w:val="00E64B0B"/>
    <w:rsid w:val="00E650B7"/>
    <w:rsid w:val="00E76EE2"/>
    <w:rsid w:val="00E952D5"/>
    <w:rsid w:val="00EB28FB"/>
    <w:rsid w:val="00EB518B"/>
    <w:rsid w:val="00EC0DEB"/>
    <w:rsid w:val="00ED0678"/>
    <w:rsid w:val="00ED2124"/>
    <w:rsid w:val="00ED3D27"/>
    <w:rsid w:val="00EE28FB"/>
    <w:rsid w:val="00EE3910"/>
    <w:rsid w:val="00EE3F31"/>
    <w:rsid w:val="00EE69D5"/>
    <w:rsid w:val="00EE6E1C"/>
    <w:rsid w:val="00EF04D8"/>
    <w:rsid w:val="00EF30A0"/>
    <w:rsid w:val="00F121F0"/>
    <w:rsid w:val="00F201B0"/>
    <w:rsid w:val="00F228B2"/>
    <w:rsid w:val="00F2549E"/>
    <w:rsid w:val="00F57F63"/>
    <w:rsid w:val="00F6424C"/>
    <w:rsid w:val="00F67DE4"/>
    <w:rsid w:val="00F70876"/>
    <w:rsid w:val="00F77032"/>
    <w:rsid w:val="00F836C5"/>
    <w:rsid w:val="00F87C50"/>
    <w:rsid w:val="00F95E19"/>
    <w:rsid w:val="00FA08E7"/>
    <w:rsid w:val="00FA1617"/>
    <w:rsid w:val="00FA618C"/>
    <w:rsid w:val="00FC329E"/>
    <w:rsid w:val="00FC61A7"/>
    <w:rsid w:val="00FD0279"/>
    <w:rsid w:val="00FE281C"/>
    <w:rsid w:val="00FE2DFE"/>
    <w:rsid w:val="00FF5389"/>
    <w:rsid w:val="00FF5F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7D20F26"/>
  <w15:docId w15:val="{30205A20-9481-4ECD-8807-8EAAF0D33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E65"/>
    <w:pPr>
      <w:spacing w:line="260" w:lineRule="atLeast"/>
    </w:pPr>
    <w:rPr>
      <w:rFonts w:ascii="AGaramond" w:hAnsi="AGaramond"/>
      <w:sz w:val="22"/>
    </w:rPr>
  </w:style>
  <w:style w:type="paragraph" w:styleId="Rubrik1">
    <w:name w:val="heading 1"/>
    <w:basedOn w:val="Normal"/>
    <w:next w:val="Normal"/>
    <w:qFormat/>
    <w:rsid w:val="00512E65"/>
    <w:pPr>
      <w:keepNext/>
      <w:outlineLvl w:val="0"/>
    </w:pPr>
    <w:rPr>
      <w:b/>
    </w:rPr>
  </w:style>
  <w:style w:type="paragraph" w:styleId="Rubrik2">
    <w:name w:val="heading 2"/>
    <w:basedOn w:val="Normal"/>
    <w:next w:val="Normal"/>
    <w:qFormat/>
    <w:rsid w:val="00512E65"/>
    <w:pPr>
      <w:keepNext/>
      <w:outlineLvl w:val="1"/>
    </w:pPr>
    <w:rPr>
      <w:b/>
      <w:bCs/>
      <w:sz w:val="16"/>
    </w:rPr>
  </w:style>
  <w:style w:type="paragraph" w:styleId="Rubrik3">
    <w:name w:val="heading 3"/>
    <w:basedOn w:val="Normal"/>
    <w:next w:val="Normal"/>
    <w:link w:val="Rubrik3Char"/>
    <w:semiHidden/>
    <w:unhideWhenUsed/>
    <w:qFormat/>
    <w:rsid w:val="005C75F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Rubrik6">
    <w:name w:val="heading 6"/>
    <w:basedOn w:val="Normal"/>
    <w:next w:val="Normal"/>
    <w:qFormat/>
    <w:rsid w:val="004D0014"/>
    <w:pPr>
      <w:spacing w:before="240" w:after="60"/>
      <w:outlineLvl w:val="5"/>
    </w:pPr>
    <w:rPr>
      <w:rFonts w:ascii="Times New Roman" w:hAnsi="Times New Roman"/>
      <w:b/>
      <w:bCs/>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rsid w:val="00512E65"/>
    <w:pPr>
      <w:spacing w:line="220" w:lineRule="atLeast"/>
      <w:ind w:left="-1060" w:right="-1076"/>
    </w:pPr>
    <w:rPr>
      <w:rFonts w:ascii="L Frutiger Light" w:hAnsi="L Frutiger Light"/>
      <w:i/>
      <w:sz w:val="15"/>
    </w:rPr>
  </w:style>
  <w:style w:type="paragraph" w:styleId="Sidhuvud">
    <w:name w:val="header"/>
    <w:basedOn w:val="Normal"/>
    <w:rsid w:val="00512E65"/>
    <w:pPr>
      <w:tabs>
        <w:tab w:val="right" w:pos="8840"/>
      </w:tabs>
      <w:ind w:left="-1060"/>
    </w:pPr>
  </w:style>
  <w:style w:type="paragraph" w:customStyle="1" w:styleId="brevtopp">
    <w:name w:val="brevtopp"/>
    <w:basedOn w:val="Normal"/>
    <w:rsid w:val="00512E65"/>
    <w:pPr>
      <w:tabs>
        <w:tab w:val="left" w:pos="1300"/>
        <w:tab w:val="left" w:pos="2600"/>
        <w:tab w:val="left" w:pos="3900"/>
      </w:tabs>
    </w:pPr>
  </w:style>
  <w:style w:type="paragraph" w:customStyle="1" w:styleId="fakultetinst">
    <w:name w:val="fakultet/inst"/>
    <w:basedOn w:val="Normal"/>
    <w:rsid w:val="00512E65"/>
    <w:pPr>
      <w:spacing w:line="280" w:lineRule="exact"/>
    </w:pPr>
    <w:rPr>
      <w:rFonts w:ascii="L Frutiger Light" w:hAnsi="L Frutiger Light"/>
      <w:spacing w:val="20"/>
      <w:sz w:val="18"/>
    </w:rPr>
  </w:style>
  <w:style w:type="paragraph" w:customStyle="1" w:styleId="handlggare">
    <w:name w:val="handläggare"/>
    <w:basedOn w:val="fakultetinst"/>
    <w:rsid w:val="00512E65"/>
    <w:rPr>
      <w:i/>
    </w:rPr>
  </w:style>
  <w:style w:type="paragraph" w:customStyle="1" w:styleId="sidfotslinje">
    <w:name w:val="sidfotslinje"/>
    <w:basedOn w:val="Sidfot"/>
    <w:rsid w:val="00512E65"/>
    <w:pPr>
      <w:pBdr>
        <w:bottom w:val="single" w:sz="6" w:space="0" w:color="auto"/>
      </w:pBdr>
      <w:spacing w:after="120" w:line="240" w:lineRule="auto"/>
    </w:pPr>
    <w:rPr>
      <w:sz w:val="8"/>
    </w:rPr>
  </w:style>
  <w:style w:type="paragraph" w:customStyle="1" w:styleId="sigill">
    <w:name w:val="sigill"/>
    <w:basedOn w:val="Normal"/>
    <w:rsid w:val="00512E65"/>
    <w:pPr>
      <w:spacing w:after="280"/>
    </w:pPr>
    <w:rPr>
      <w:rFonts w:ascii="New York" w:hAnsi="New York"/>
      <w:sz w:val="24"/>
    </w:rPr>
  </w:style>
  <w:style w:type="paragraph" w:customStyle="1" w:styleId="Instavd">
    <w:name w:val="Inst./avd."/>
    <w:basedOn w:val="handlggare"/>
    <w:rsid w:val="00512E65"/>
  </w:style>
  <w:style w:type="character" w:customStyle="1" w:styleId="Hyperlnk1">
    <w:name w:val="Hyperlänk1"/>
    <w:basedOn w:val="Standardstycketeckensnitt"/>
    <w:rsid w:val="00512E65"/>
    <w:rPr>
      <w:color w:val="0000FF"/>
      <w:u w:val="single"/>
    </w:rPr>
  </w:style>
  <w:style w:type="paragraph" w:customStyle="1" w:styleId="rubrik">
    <w:name w:val="rubrik"/>
    <w:basedOn w:val="Rubrik1"/>
    <w:rsid w:val="00512E65"/>
    <w:pPr>
      <w:outlineLvl w:val="9"/>
    </w:pPr>
    <w:rPr>
      <w:rFonts w:ascii="L Frutiger Light" w:hAnsi="L Frutiger Light"/>
      <w:sz w:val="24"/>
    </w:rPr>
  </w:style>
  <w:style w:type="paragraph" w:styleId="Brdtext">
    <w:name w:val="Body Text"/>
    <w:basedOn w:val="Normal"/>
    <w:rsid w:val="00512E65"/>
  </w:style>
  <w:style w:type="paragraph" w:customStyle="1" w:styleId="sidnr">
    <w:name w:val="sidnr"/>
    <w:basedOn w:val="Normal"/>
    <w:rsid w:val="00512E65"/>
    <w:pPr>
      <w:jc w:val="right"/>
    </w:pPr>
  </w:style>
  <w:style w:type="paragraph" w:customStyle="1" w:styleId="Brevrubrik">
    <w:name w:val="Brevrubrik"/>
    <w:basedOn w:val="rubrik"/>
    <w:rsid w:val="00512E65"/>
  </w:style>
  <w:style w:type="paragraph" w:styleId="Ballongtext">
    <w:name w:val="Balloon Text"/>
    <w:basedOn w:val="Normal"/>
    <w:semiHidden/>
    <w:rsid w:val="00DD7918"/>
    <w:rPr>
      <w:rFonts w:ascii="Tahoma" w:hAnsi="Tahoma" w:cs="Tahoma"/>
      <w:sz w:val="16"/>
      <w:szCs w:val="16"/>
    </w:rPr>
  </w:style>
  <w:style w:type="paragraph" w:customStyle="1" w:styleId="9ptex10pt">
    <w:name w:val="9pt.ex 10 pt"/>
    <w:basedOn w:val="Normal"/>
    <w:rsid w:val="004D0014"/>
    <w:pPr>
      <w:autoSpaceDE w:val="0"/>
      <w:autoSpaceDN w:val="0"/>
      <w:spacing w:line="200" w:lineRule="exact"/>
    </w:pPr>
    <w:rPr>
      <w:rFonts w:ascii="Palatino" w:hAnsi="Palatino" w:cs="Palatino"/>
      <w:sz w:val="18"/>
      <w:szCs w:val="18"/>
    </w:rPr>
  </w:style>
  <w:style w:type="paragraph" w:styleId="Liststycke">
    <w:name w:val="List Paragraph"/>
    <w:basedOn w:val="Normal"/>
    <w:uiPriority w:val="34"/>
    <w:qFormat/>
    <w:rsid w:val="00DC11E9"/>
    <w:pPr>
      <w:ind w:left="720"/>
      <w:contextualSpacing/>
    </w:pPr>
  </w:style>
  <w:style w:type="character" w:customStyle="1" w:styleId="rptlabel1">
    <w:name w:val="rptlabel1"/>
    <w:basedOn w:val="Standardstycketeckensnitt"/>
    <w:rsid w:val="00175B4A"/>
    <w:rPr>
      <w:rFonts w:ascii="Verdana" w:hAnsi="Verdana" w:hint="default"/>
      <w:b/>
      <w:bCs/>
      <w:sz w:val="13"/>
      <w:szCs w:val="13"/>
    </w:rPr>
  </w:style>
  <w:style w:type="table" w:styleId="Tabellrutnt">
    <w:name w:val="Table Grid"/>
    <w:basedOn w:val="Normaltabell"/>
    <w:rsid w:val="00360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
    <w:name w:val="Quote"/>
    <w:basedOn w:val="Normal"/>
    <w:next w:val="Normal"/>
    <w:link w:val="CitatChar"/>
    <w:uiPriority w:val="29"/>
    <w:qFormat/>
    <w:rsid w:val="003C1472"/>
    <w:pPr>
      <w:spacing w:after="200" w:line="276" w:lineRule="auto"/>
    </w:pPr>
    <w:rPr>
      <w:rFonts w:asciiTheme="minorHAnsi" w:eastAsiaTheme="minorEastAsia" w:hAnsiTheme="minorHAnsi" w:cstheme="minorBidi"/>
      <w:i/>
      <w:iCs/>
      <w:color w:val="000000" w:themeColor="text1"/>
      <w:szCs w:val="22"/>
    </w:rPr>
  </w:style>
  <w:style w:type="character" w:customStyle="1" w:styleId="CitatChar">
    <w:name w:val="Citat Char"/>
    <w:basedOn w:val="Standardstycketeckensnitt"/>
    <w:link w:val="Citat"/>
    <w:uiPriority w:val="29"/>
    <w:rsid w:val="003C1472"/>
    <w:rPr>
      <w:rFonts w:asciiTheme="minorHAnsi" w:eastAsiaTheme="minorEastAsia" w:hAnsiTheme="minorHAnsi" w:cstheme="minorBidi"/>
      <w:i/>
      <w:iCs/>
      <w:color w:val="000000" w:themeColor="text1"/>
      <w:sz w:val="22"/>
      <w:szCs w:val="22"/>
    </w:rPr>
  </w:style>
  <w:style w:type="character" w:styleId="Hyperlnk">
    <w:name w:val="Hyperlink"/>
    <w:basedOn w:val="Standardstycketeckensnitt"/>
    <w:rsid w:val="00F57F63"/>
    <w:rPr>
      <w:color w:val="0000FF" w:themeColor="hyperlink"/>
      <w:u w:val="single"/>
    </w:rPr>
  </w:style>
  <w:style w:type="character" w:customStyle="1" w:styleId="SidfotChar">
    <w:name w:val="Sidfot Char"/>
    <w:basedOn w:val="Standardstycketeckensnitt"/>
    <w:link w:val="Sidfot"/>
    <w:uiPriority w:val="99"/>
    <w:rsid w:val="00213694"/>
    <w:rPr>
      <w:rFonts w:ascii="L Frutiger Light" w:hAnsi="L Frutiger Light"/>
      <w:i/>
      <w:sz w:val="15"/>
    </w:rPr>
  </w:style>
  <w:style w:type="character" w:styleId="AnvndHyperlnk">
    <w:name w:val="FollowedHyperlink"/>
    <w:basedOn w:val="Standardstycketeckensnitt"/>
    <w:semiHidden/>
    <w:unhideWhenUsed/>
    <w:rsid w:val="00231B99"/>
    <w:rPr>
      <w:color w:val="800080" w:themeColor="followedHyperlink"/>
      <w:u w:val="single"/>
    </w:rPr>
  </w:style>
  <w:style w:type="character" w:customStyle="1" w:styleId="Rubrik3Char">
    <w:name w:val="Rubrik 3 Char"/>
    <w:basedOn w:val="Standardstycketeckensnitt"/>
    <w:link w:val="Rubrik3"/>
    <w:semiHidden/>
    <w:rsid w:val="005C75F5"/>
    <w:rPr>
      <w:rFonts w:asciiTheme="majorHAnsi" w:eastAsiaTheme="majorEastAsia" w:hAnsiTheme="majorHAnsi" w:cstheme="majorBidi"/>
      <w:color w:val="243F60" w:themeColor="accent1" w:themeShade="7F"/>
      <w:sz w:val="24"/>
      <w:szCs w:val="24"/>
    </w:rPr>
  </w:style>
  <w:style w:type="character" w:styleId="Kommentarsreferens">
    <w:name w:val="annotation reference"/>
    <w:basedOn w:val="Standardstycketeckensnitt"/>
    <w:semiHidden/>
    <w:unhideWhenUsed/>
    <w:rsid w:val="000A4476"/>
    <w:rPr>
      <w:sz w:val="16"/>
      <w:szCs w:val="16"/>
    </w:rPr>
  </w:style>
  <w:style w:type="paragraph" w:styleId="Kommentarer">
    <w:name w:val="annotation text"/>
    <w:basedOn w:val="Normal"/>
    <w:link w:val="KommentarerChar"/>
    <w:semiHidden/>
    <w:unhideWhenUsed/>
    <w:rsid w:val="000A4476"/>
    <w:pPr>
      <w:spacing w:line="240" w:lineRule="auto"/>
    </w:pPr>
    <w:rPr>
      <w:sz w:val="20"/>
    </w:rPr>
  </w:style>
  <w:style w:type="character" w:customStyle="1" w:styleId="KommentarerChar">
    <w:name w:val="Kommentarer Char"/>
    <w:basedOn w:val="Standardstycketeckensnitt"/>
    <w:link w:val="Kommentarer"/>
    <w:semiHidden/>
    <w:rsid w:val="000A4476"/>
    <w:rPr>
      <w:rFonts w:ascii="AGaramond" w:hAnsi="AGaramond"/>
    </w:rPr>
  </w:style>
  <w:style w:type="paragraph" w:styleId="Kommentarsmne">
    <w:name w:val="annotation subject"/>
    <w:basedOn w:val="Kommentarer"/>
    <w:next w:val="Kommentarer"/>
    <w:link w:val="KommentarsmneChar"/>
    <w:semiHidden/>
    <w:unhideWhenUsed/>
    <w:rsid w:val="000A4476"/>
    <w:rPr>
      <w:b/>
      <w:bCs/>
    </w:rPr>
  </w:style>
  <w:style w:type="character" w:customStyle="1" w:styleId="KommentarsmneChar">
    <w:name w:val="Kommentarsämne Char"/>
    <w:basedOn w:val="KommentarerChar"/>
    <w:link w:val="Kommentarsmne"/>
    <w:semiHidden/>
    <w:rsid w:val="000A4476"/>
    <w:rPr>
      <w:rFonts w:ascii="AGaramond" w:hAnsi="AGaramon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7397">
      <w:bodyDiv w:val="1"/>
      <w:marLeft w:val="0"/>
      <w:marRight w:val="0"/>
      <w:marTop w:val="0"/>
      <w:marBottom w:val="0"/>
      <w:divBdr>
        <w:top w:val="none" w:sz="0" w:space="0" w:color="auto"/>
        <w:left w:val="none" w:sz="0" w:space="0" w:color="auto"/>
        <w:bottom w:val="none" w:sz="0" w:space="0" w:color="auto"/>
        <w:right w:val="none" w:sz="0" w:space="0" w:color="auto"/>
      </w:divBdr>
    </w:div>
    <w:div w:id="341862923">
      <w:bodyDiv w:val="1"/>
      <w:marLeft w:val="0"/>
      <w:marRight w:val="0"/>
      <w:marTop w:val="0"/>
      <w:marBottom w:val="0"/>
      <w:divBdr>
        <w:top w:val="none" w:sz="0" w:space="0" w:color="auto"/>
        <w:left w:val="none" w:sz="0" w:space="0" w:color="auto"/>
        <w:bottom w:val="none" w:sz="0" w:space="0" w:color="auto"/>
        <w:right w:val="none" w:sz="0" w:space="0" w:color="auto"/>
      </w:divBdr>
    </w:div>
    <w:div w:id="908922415">
      <w:bodyDiv w:val="1"/>
      <w:marLeft w:val="0"/>
      <w:marRight w:val="0"/>
      <w:marTop w:val="0"/>
      <w:marBottom w:val="0"/>
      <w:divBdr>
        <w:top w:val="none" w:sz="0" w:space="0" w:color="auto"/>
        <w:left w:val="none" w:sz="0" w:space="0" w:color="auto"/>
        <w:bottom w:val="none" w:sz="0" w:space="0" w:color="auto"/>
        <w:right w:val="none" w:sz="0" w:space="0" w:color="auto"/>
      </w:divBdr>
      <w:divsChild>
        <w:div w:id="1542937808">
          <w:marLeft w:val="0"/>
          <w:marRight w:val="0"/>
          <w:marTop w:val="0"/>
          <w:marBottom w:val="0"/>
          <w:divBdr>
            <w:top w:val="none" w:sz="0" w:space="0" w:color="auto"/>
            <w:left w:val="none" w:sz="0" w:space="0" w:color="auto"/>
            <w:bottom w:val="none" w:sz="0" w:space="0" w:color="auto"/>
            <w:right w:val="none" w:sz="0" w:space="0" w:color="auto"/>
          </w:divBdr>
        </w:div>
      </w:divsChild>
    </w:div>
    <w:div w:id="1366638067">
      <w:bodyDiv w:val="1"/>
      <w:marLeft w:val="0"/>
      <w:marRight w:val="0"/>
      <w:marTop w:val="0"/>
      <w:marBottom w:val="0"/>
      <w:divBdr>
        <w:top w:val="none" w:sz="0" w:space="0" w:color="auto"/>
        <w:left w:val="none" w:sz="0" w:space="0" w:color="auto"/>
        <w:bottom w:val="none" w:sz="0" w:space="0" w:color="auto"/>
        <w:right w:val="none" w:sz="0" w:space="0" w:color="auto"/>
      </w:divBdr>
    </w:div>
    <w:div w:id="1817214217">
      <w:bodyDiv w:val="1"/>
      <w:marLeft w:val="0"/>
      <w:marRight w:val="0"/>
      <w:marTop w:val="0"/>
      <w:marBottom w:val="0"/>
      <w:divBdr>
        <w:top w:val="none" w:sz="0" w:space="0" w:color="auto"/>
        <w:left w:val="none" w:sz="0" w:space="0" w:color="auto"/>
        <w:bottom w:val="none" w:sz="0" w:space="0" w:color="auto"/>
        <w:right w:val="none" w:sz="0" w:space="0" w:color="auto"/>
      </w:divBdr>
    </w:div>
    <w:div w:id="184517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Skrivbord%20tidigare%20p&#229;%20C\Arbetsmaterial\Anst&#228;llningsavtal\Mallar%20teknikska%20och%20administrativa%20anst&#228;llningsavtal\Projekt%205.1.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EB9766-92C2-49C5-9D83-44A8BEC79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Projekt 5.1</Template>
  <TotalTime>5</TotalTime>
  <Pages>11</Pages>
  <Words>1883</Words>
  <Characters>13450</Characters>
  <Application>Microsoft Office Word</Application>
  <DocSecurity>0</DocSecurity>
  <Lines>112</Lines>
  <Paragraphs>30</Paragraphs>
  <ScaleCrop>false</ScaleCrop>
  <HeadingPairs>
    <vt:vector size="2" baseType="variant">
      <vt:variant>
        <vt:lpstr>Rubrik</vt:lpstr>
      </vt:variant>
      <vt:variant>
        <vt:i4>1</vt:i4>
      </vt:variant>
    </vt:vector>
  </HeadingPairs>
  <TitlesOfParts>
    <vt:vector size="1" baseType="lpstr">
      <vt:lpstr>Brevmall</vt:lpstr>
    </vt:vector>
  </TitlesOfParts>
  <Company>Kansli LTH</Company>
  <LinksUpToDate>false</LinksUpToDate>
  <CharactersWithSpaces>15303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dc:title>
  <dc:subject/>
  <dc:creator>jorgen.wiksten</dc:creator>
  <cp:keywords/>
  <cp:lastModifiedBy>Camilla Nilsson</cp:lastModifiedBy>
  <cp:revision>3</cp:revision>
  <cp:lastPrinted>2018-07-04T13:44:00Z</cp:lastPrinted>
  <dcterms:created xsi:type="dcterms:W3CDTF">2018-07-12T06:26:00Z</dcterms:created>
  <dcterms:modified xsi:type="dcterms:W3CDTF">2019-01-16T12:14:00Z</dcterms:modified>
</cp:coreProperties>
</file>